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8.jpeg" ContentType="image/jpeg"/>
  <Override PartName="/word/media/image6.png" ContentType="image/png"/>
  <Override PartName="/word/media/image9.jpeg" ContentType="image/jpeg"/>
  <Override PartName="/word/media/image10.png" ContentType="image/png"/>
  <Override PartName="/word/media/image12.png" ContentType="image/png"/>
  <Override PartName="/word/media/image18.jpeg" ContentType="image/jpeg"/>
  <Override PartName="/word/media/image13.png" ContentType="image/png"/>
  <Override PartName="/word/media/image14.jpeg" ContentType="image/jpeg"/>
  <Override PartName="/word/media/image15.png" ContentType="image/png"/>
  <Override PartName="/word/media/image16.png" ContentType="image/png"/>
  <Override PartName="/word/media/image17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header7.xml.rels" ContentType="application/vnd.openxmlformats-package.relationships+xml"/>
  <Override PartName="/word/_rels/header8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extBody"/>
        <w:spacing w:before="11" w:after="0"/>
        <w:rPr>
          <w:rFonts w:ascii="Times New Roman" w:hAnsi="Times New Roman" w:eastAsia="宋体"/>
          <w:b w:val="false"/>
          <w:b w:val="false"/>
          <w:sz w:val="11"/>
          <w:lang w:val="en-US" w:eastAsia="zh-CN"/>
        </w:rPr>
      </w:pPr>
      <w:r>
        <w:rPr>
          <w:rFonts w:eastAsia="宋体" w:ascii="Times New Roman" w:hAnsi="Times New Roman"/>
          <w:b w:val="false"/>
          <w:sz w:val="11"/>
          <w:lang w:val="en-US" w:eastAsia="zh-CN"/>
        </w:rPr>
        <w:t>X`</w:t>
        <w:tab/>
      </w:r>
    </w:p>
    <w:p>
      <w:pPr>
        <w:pStyle w:val="TextBody"/>
        <w:spacing w:lineRule="auto" w:line="348" w:before="89" w:after="0"/>
        <w:ind w:left="3747" w:right="3872" w:hanging="0"/>
        <w:jc w:val="center"/>
        <w:rPr/>
      </w:pPr>
      <w:r>
        <w:rPr/>
        <w:t>LithiumMoto</w:t>
      </w:r>
      <w:r>
        <w:rPr>
          <w:rFonts w:eastAsia="宋体"/>
          <w:lang w:val="en-US" w:eastAsia="zh-CN"/>
        </w:rPr>
        <w:t xml:space="preserve"> Catalog</w:t>
      </w:r>
    </w:p>
    <w:p>
      <w:pPr>
        <w:pStyle w:val="Normal"/>
        <w:spacing w:lineRule="exact" w:line="493" w:before="0" w:after="0"/>
        <w:ind w:left="100" w:right="0" w:hanging="0"/>
        <w:jc w:val="left"/>
        <w:rPr>
          <w:rFonts w:ascii="宋体" w:hAnsi="宋体" w:eastAsia="宋体"/>
          <w:b/>
          <w:b/>
          <w:sz w:val="28"/>
        </w:rPr>
      </w:pPr>
      <w:bookmarkStart w:id="0" w:name="Ⅰ._Charger_series_充电机系列"/>
      <w:bookmarkEnd w:id="0"/>
      <w:r>
        <w:rPr>
          <w:rFonts w:eastAsia="微软雅黑" w:ascii="微软雅黑" w:hAnsi="微软雅黑"/>
          <w:b/>
          <w:sz w:val="28"/>
        </w:rPr>
        <w:t>Ⅰ</w:t>
      </w:r>
      <w:r>
        <w:rPr>
          <w:b/>
          <w:spacing w:val="-2"/>
          <w:sz w:val="28"/>
        </w:rPr>
        <w:t xml:space="preserve">. </w:t>
      </w:r>
      <w:r>
        <w:rPr>
          <w:b/>
          <w:color w:val="800080"/>
          <w:sz w:val="56"/>
          <w:szCs w:val="56"/>
          <w:shd w:fill="FFFF6D" w:val="clear"/>
        </w:rPr>
        <w:t>Charger series</w:t>
      </w:r>
      <w:r>
        <w:rPr>
          <w:b/>
          <w:spacing w:val="58"/>
          <w:sz w:val="28"/>
        </w:rPr>
        <w:t xml:space="preserve"> </w:t>
      </w:r>
      <w:r>
        <w:rPr>
          <w:rFonts w:eastAsia="宋体" w:ascii="Arial Black" w:hAnsi="Arial Black"/>
          <w:b/>
          <w:color w:val="55308D"/>
          <w:spacing w:val="58"/>
          <w:sz w:val="28"/>
        </w:rPr>
        <w:t>LEAD ACID</w:t>
      </w:r>
      <w:r>
        <w:rPr>
          <w:rFonts w:eastAsia="宋体" w:ascii="Arial Black" w:hAnsi="Arial Black"/>
          <w:b/>
          <w:color w:val="FF0000"/>
          <w:spacing w:val="58"/>
          <w:sz w:val="28"/>
        </w:rPr>
        <w:t xml:space="preserve"> AND LITHIUM</w:t>
      </w:r>
    </w:p>
    <w:p>
      <w:pPr>
        <w:pStyle w:val="TextBody"/>
        <w:spacing w:before="8" w:after="0"/>
        <w:rPr>
          <w:rFonts w:ascii="宋体" w:hAnsi="宋体"/>
          <w:sz w:val="15"/>
        </w:rPr>
      </w:pPr>
      <w:r>
        <w:rPr>
          <w:rFonts w:ascii="宋体" w:hAnsi="宋体"/>
          <w:sz w:val="15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800" w:right="680" w:gutter="0" w:header="185" w:top="1320" w:footer="913" w:bottom="1100"/>
          <w:pgNumType w:fmt="decimal"/>
          <w:formProt w:val="false"/>
          <w:textDirection w:val="lrTb"/>
        </w:sectPr>
      </w:pPr>
    </w:p>
    <w:tbl>
      <w:tblPr>
        <w:tblStyle w:val="3"/>
        <w:tblW w:w="9782" w:type="dxa"/>
        <w:jc w:val="left"/>
        <w:tblInd w:w="279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873"/>
        <w:gridCol w:w="1491"/>
        <w:gridCol w:w="1511"/>
        <w:gridCol w:w="599"/>
        <w:gridCol w:w="623"/>
        <w:gridCol w:w="550"/>
        <w:gridCol w:w="834"/>
        <w:gridCol w:w="2299"/>
      </w:tblGrid>
      <w:tr>
        <w:trPr>
          <w:trHeight w:val="447" w:hRule="atLeast"/>
        </w:trPr>
        <w:tc>
          <w:tcPr>
            <w:tcW w:w="97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21"/>
              <w:ind w:left="2377" w:right="2267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On Board Chargers/Portable Chargers</w:t>
            </w:r>
          </w:p>
        </w:tc>
      </w:tr>
      <w:tr>
        <w:trPr>
          <w:trHeight w:val="617" w:hRule="atLeast"/>
        </w:trPr>
        <w:tc>
          <w:tcPr>
            <w:tcW w:w="3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0" w:after="0"/>
              <w:ind w:left="650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Input Voltge</w:t>
            </w:r>
          </w:p>
        </w:tc>
        <w:tc>
          <w:tcPr>
            <w:tcW w:w="6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15"/>
              </w:rPr>
            </w:pPr>
            <w:r>
              <w:rPr>
                <w:rFonts w:ascii="宋体" w:hAnsi="宋体"/>
                <w:b/>
                <w:kern w:val="0"/>
                <w:sz w:val="15"/>
              </w:rPr>
            </w:r>
          </w:p>
          <w:p>
            <w:pPr>
              <w:pStyle w:val="TableParagraph"/>
              <w:widowControl w:val="false"/>
              <w:spacing w:before="1" w:after="0"/>
              <w:ind w:left="114" w:right="0" w:hanging="0"/>
              <w:rPr>
                <w:rFonts w:eastAsia="宋体"/>
                <w:b/>
                <w:b/>
                <w:sz w:val="20"/>
                <w:lang w:val="en-US" w:eastAsia="zh-CN"/>
              </w:rPr>
            </w:pPr>
            <w:r>
              <w:rPr>
                <w:kern w:val="0"/>
                <w:sz w:val="20"/>
              </w:rPr>
              <w:t xml:space="preserve">AC </w:t>
            </w:r>
            <w:r>
              <w:rPr>
                <w:b/>
                <w:kern w:val="0"/>
                <w:sz w:val="20"/>
              </w:rPr>
              <w:t>220v ± 15%</w:t>
            </w:r>
            <w:r>
              <w:rPr>
                <w:rFonts w:eastAsia="宋体"/>
                <w:b/>
                <w:kern w:val="0"/>
                <w:sz w:val="20"/>
                <w:lang w:val="en-US" w:eastAsia="zh-CN"/>
              </w:rPr>
              <w:t xml:space="preserve"> (only)</w:t>
            </w:r>
          </w:p>
        </w:tc>
      </w:tr>
      <w:tr>
        <w:trPr>
          <w:trHeight w:val="3140" w:hRule="atLeast"/>
        </w:trPr>
        <w:tc>
          <w:tcPr>
            <w:tcW w:w="3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522" w:right="5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 xml:space="preserve">Configuration </w:t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18"/>
              </w:rPr>
            </w:pPr>
            <w:r>
              <w:rPr>
                <w:rFonts w:ascii="宋体" w:hAnsi="宋体"/>
                <w:b/>
                <w:kern w:val="0"/>
                <w:sz w:val="18"/>
              </w:rPr>
            </w:r>
          </w:p>
          <w:p>
            <w:pPr>
              <w:pStyle w:val="TableParagraph"/>
              <w:widowControl w:val="false"/>
              <w:ind w:left="514" w:right="514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  <w:tc>
          <w:tcPr>
            <w:tcW w:w="6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0" w:after="0"/>
              <w:ind w:left="13" w:right="0" w:hanging="0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 xml:space="preserve">On-board charger standard </w:t>
            </w:r>
            <w:r>
              <w:rPr>
                <w:rFonts w:ascii="宋体" w:hAnsi="宋体" w:eastAsia="宋体"/>
                <w:kern w:val="0"/>
                <w:sz w:val="20"/>
              </w:rPr>
              <w:t>：</w:t>
            </w:r>
          </w:p>
          <w:p>
            <w:pPr>
              <w:pStyle w:val="TableParagraph"/>
              <w:widowControl w:val="false"/>
              <w:spacing w:before="11" w:after="0"/>
              <w:rPr>
                <w:rFonts w:ascii="宋体" w:hAnsi="宋体"/>
                <w:b/>
                <w:b/>
                <w:sz w:val="16"/>
              </w:rPr>
            </w:pPr>
            <w:r>
              <w:rPr>
                <w:rFonts w:ascii="宋体" w:hAnsi="宋体"/>
                <w:b/>
                <w:kern w:val="0"/>
                <w:sz w:val="16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35" w:leader="none"/>
              </w:tabs>
              <w:spacing w:lineRule="auto" w:line="240" w:before="1" w:after="0"/>
              <w:ind w:left="234" w:right="0" w:hanging="222"/>
              <w:jc w:val="left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>Input plug</w:t>
            </w:r>
          </w:p>
          <w:p>
            <w:pPr>
              <w:pStyle w:val="TableParagraph"/>
              <w:widowControl w:val="false"/>
              <w:spacing w:before="5" w:after="0"/>
              <w:rPr>
                <w:rFonts w:ascii="宋体" w:hAnsi="宋体"/>
                <w:b/>
                <w:b/>
                <w:sz w:val="20"/>
              </w:rPr>
            </w:pPr>
            <w:r>
              <w:rPr>
                <w:rFonts w:ascii="宋体" w:hAnsi="宋体"/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23" w:leader="none"/>
              </w:tabs>
              <w:spacing w:lineRule="auto" w:line="240" w:before="1" w:after="0"/>
              <w:ind w:left="222" w:right="0" w:hanging="225"/>
              <w:jc w:val="left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>Output connecto</w:t>
            </w:r>
            <w:r>
              <w:rPr>
                <w:kern w:val="0"/>
                <w:sz w:val="20"/>
              </w:rPr>
              <w:t>r</w:t>
            </w:r>
          </w:p>
          <w:p>
            <w:pPr>
              <w:pStyle w:val="TableParagraph"/>
              <w:widowControl w:val="false"/>
              <w:spacing w:before="3" w:after="0"/>
              <w:rPr>
                <w:rFonts w:ascii="宋体" w:hAnsi="宋体"/>
                <w:b/>
                <w:b/>
                <w:sz w:val="17"/>
              </w:rPr>
            </w:pPr>
            <w:r>
              <w:rPr>
                <w:rFonts w:ascii="宋体" w:hAnsi="宋体"/>
                <w:b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35" w:leader="none"/>
                <w:tab w:val="left" w:pos="3882" w:leader="none"/>
              </w:tabs>
              <w:spacing w:lineRule="auto" w:line="240" w:before="0" w:after="0"/>
              <w:ind w:left="234" w:right="0" w:hanging="222"/>
              <w:jc w:val="left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>Charging indicator(Built -in</w:t>
            </w:r>
            <w:r>
              <w:rPr>
                <w:spacing w:val="-22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or</w:t>
            </w:r>
            <w:r>
              <w:rPr>
                <w:spacing w:val="-9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External)</w:t>
            </w:r>
          </w:p>
          <w:p>
            <w:pPr>
              <w:pStyle w:val="TableParagraph"/>
              <w:widowControl w:val="false"/>
              <w:spacing w:before="4" w:after="0"/>
              <w:rPr>
                <w:rFonts w:ascii="宋体" w:hAnsi="宋体"/>
                <w:b/>
                <w:b/>
                <w:sz w:val="16"/>
              </w:rPr>
            </w:pPr>
            <w:r>
              <w:rPr>
                <w:rFonts w:ascii="宋体" w:hAnsi="宋体"/>
                <w:b/>
                <w:kern w:val="0"/>
                <w:sz w:val="16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35" w:leader="none"/>
              </w:tabs>
              <w:spacing w:lineRule="auto" w:line="240" w:before="0" w:after="0"/>
              <w:ind w:left="234" w:right="0" w:hanging="222"/>
              <w:jc w:val="left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>Handle</w:t>
            </w:r>
            <w:r>
              <w:rPr>
                <w:spacing w:val="1"/>
                <w:kern w:val="0"/>
                <w:sz w:val="20"/>
              </w:rPr>
              <w:t xml:space="preserve"> </w:t>
            </w:r>
          </w:p>
          <w:p>
            <w:pPr>
              <w:pStyle w:val="TableParagraph"/>
              <w:widowControl w:val="false"/>
              <w:spacing w:before="12" w:after="0"/>
              <w:rPr>
                <w:rFonts w:ascii="宋体" w:hAnsi="宋体"/>
                <w:b/>
                <w:b/>
                <w:sz w:val="16"/>
              </w:rPr>
            </w:pPr>
            <w:r>
              <w:rPr>
                <w:rFonts w:ascii="宋体" w:hAnsi="宋体"/>
                <w:b/>
                <w:kern w:val="0"/>
                <w:sz w:val="16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23" w:leader="none"/>
              </w:tabs>
              <w:spacing w:lineRule="auto" w:line="240" w:before="0" w:after="0"/>
              <w:ind w:left="222" w:right="0" w:hanging="225"/>
              <w:jc w:val="left"/>
              <w:rPr>
                <w:sz w:val="20"/>
              </w:rPr>
            </w:pPr>
            <w:r>
              <w:rPr>
                <w:kern w:val="0"/>
                <w:sz w:val="20"/>
              </w:rPr>
              <w:t>Auxiliary</w:t>
            </w:r>
            <w:r>
              <w:rPr>
                <w:spacing w:val="-1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power</w:t>
            </w:r>
            <w:r>
              <w:rPr>
                <w:spacing w:val="2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12v</w:t>
            </w:r>
            <w:r>
              <w:rPr>
                <w:spacing w:val="-1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 xml:space="preserve">3a/5a (optional) </w:t>
            </w:r>
            <w:r>
              <w:rPr>
                <w:rFonts w:eastAsia="宋体"/>
                <w:kern w:val="0"/>
                <w:sz w:val="20"/>
                <w:lang w:val="en-US" w:eastAsia="zh-CN"/>
              </w:rPr>
              <w:t>1</w:t>
            </w:r>
            <w:r>
              <w:rPr>
                <w:kern w:val="0"/>
                <w:sz w:val="20"/>
              </w:rPr>
              <w:t>2v</w:t>
            </w:r>
            <w:r>
              <w:rPr>
                <w:spacing w:val="-1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3a/5a</w:t>
            </w:r>
          </w:p>
        </w:tc>
      </w:tr>
      <w:tr>
        <w:trPr>
          <w:trHeight w:val="261" w:hRule="atLeast"/>
        </w:trPr>
        <w:tc>
          <w:tcPr>
            <w:tcW w:w="9780" w:type="dxa"/>
            <w:gridSpan w:val="8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kern w:val="0"/>
                <w:sz w:val="18"/>
              </w:rPr>
            </w:r>
          </w:p>
        </w:tc>
      </w:tr>
      <w:tr>
        <w:trPr>
          <w:trHeight w:val="559" w:hRule="atLeast"/>
        </w:trPr>
        <w:tc>
          <w:tcPr>
            <w:tcW w:w="1873" w:type="dxa"/>
            <w:vMerge w:val="restart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8"/>
              </w:rPr>
            </w:pPr>
            <w:r>
              <w:rPr>
                <w:rFonts w:ascii="宋体" w:hAnsi="宋体"/>
                <w:b/>
                <w:kern w:val="0"/>
                <w:sz w:val="28"/>
              </w:rPr>
            </w:r>
          </w:p>
          <w:p>
            <w:pPr>
              <w:pStyle w:val="TableParagraph"/>
              <w:widowControl w:val="false"/>
              <w:ind w:left="353" w:right="334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Model</w:t>
            </w:r>
          </w:p>
          <w:p>
            <w:pPr>
              <w:pStyle w:val="TableParagraph"/>
              <w:widowControl w:val="false"/>
              <w:spacing w:before="7" w:after="0"/>
              <w:rPr>
                <w:rFonts w:ascii="宋体" w:hAnsi="宋体"/>
                <w:b/>
                <w:b/>
                <w:sz w:val="17"/>
              </w:rPr>
            </w:pPr>
            <w:r>
              <w:rPr>
                <w:rFonts w:ascii="宋体" w:hAnsi="宋体"/>
                <w:b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ind w:left="0" w:right="333" w:firstLine="200"/>
              <w:jc w:val="both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</w:tc>
        <w:tc>
          <w:tcPr>
            <w:tcW w:w="1491" w:type="dxa"/>
            <w:vMerge w:val="restart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8"/>
              </w:rPr>
            </w:pPr>
            <w:r>
              <w:rPr>
                <w:rFonts w:ascii="宋体" w:hAnsi="宋体"/>
                <w:b/>
                <w:kern w:val="0"/>
                <w:sz w:val="28"/>
              </w:rPr>
            </w:r>
          </w:p>
          <w:p>
            <w:pPr>
              <w:pStyle w:val="TableParagraph"/>
              <w:widowControl w:val="false"/>
              <w:ind w:left="81" w:right="0" w:hanging="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Rated Voltage</w:t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17"/>
              </w:rPr>
            </w:pPr>
            <w:r>
              <w:rPr>
                <w:rFonts w:ascii="宋体" w:hAnsi="宋体"/>
                <w:b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spacing w:before="1" w:after="0"/>
              <w:ind w:left="148" w:right="0" w:hanging="0"/>
              <w:rPr>
                <w:b/>
                <w:b/>
                <w:sz w:val="20"/>
              </w:rPr>
            </w:pPr>
            <w:r>
              <w:rPr>
                <w:rFonts w:ascii="宋体" w:hAnsi="宋体" w:eastAsia="宋体"/>
                <w:b/>
                <w:kern w:val="0"/>
                <w:sz w:val="20"/>
              </w:rPr>
              <w:t>（</w:t>
            </w:r>
            <w:r>
              <w:rPr>
                <w:b/>
                <w:kern w:val="0"/>
                <w:sz w:val="20"/>
              </w:rPr>
              <w:t>V)</w:t>
            </w:r>
          </w:p>
        </w:tc>
        <w:tc>
          <w:tcPr>
            <w:tcW w:w="1511" w:type="dxa"/>
            <w:vMerge w:val="restart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482" w:before="136" w:after="0"/>
              <w:ind w:left="154" w:right="12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Max Output Current</w:t>
            </w:r>
          </w:p>
          <w:p>
            <w:pPr>
              <w:pStyle w:val="TableParagraph"/>
              <w:widowControl w:val="false"/>
              <w:spacing w:lineRule="exact" w:line="244" w:before="7" w:after="0"/>
              <w:ind w:left="154" w:right="141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  <w:t>(A)</w:t>
            </w:r>
          </w:p>
        </w:tc>
        <w:tc>
          <w:tcPr>
            <w:tcW w:w="1772" w:type="dxa"/>
            <w:gridSpan w:val="3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5" w:after="0"/>
              <w:ind w:left="191" w:right="0" w:hanging="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Size (mm)</w:t>
            </w:r>
          </w:p>
        </w:tc>
        <w:tc>
          <w:tcPr>
            <w:tcW w:w="834" w:type="dxa"/>
            <w:vMerge w:val="restart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463" w:before="136" w:after="0"/>
              <w:ind w:left="223" w:right="72" w:hanging="142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Weight (kg)</w:t>
            </w:r>
          </w:p>
        </w:tc>
        <w:tc>
          <w:tcPr>
            <w:tcW w:w="2299" w:type="dxa"/>
            <w:vMerge w:val="restart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8"/>
              </w:rPr>
            </w:pPr>
            <w:r>
              <w:rPr>
                <w:rFonts w:ascii="宋体" w:hAnsi="宋体"/>
                <w:b/>
                <w:kern w:val="0"/>
                <w:sz w:val="28"/>
              </w:rPr>
            </w:r>
          </w:p>
          <w:p>
            <w:pPr>
              <w:pStyle w:val="TableParagraph"/>
              <w:widowControl w:val="false"/>
              <w:ind w:left="732" w:right="7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Pictures</w:t>
            </w:r>
          </w:p>
          <w:p>
            <w:pPr>
              <w:pStyle w:val="TableParagraph"/>
              <w:widowControl w:val="false"/>
              <w:spacing w:before="8" w:after="0"/>
              <w:rPr>
                <w:rFonts w:ascii="宋体" w:hAnsi="宋体"/>
                <w:b/>
                <w:b/>
                <w:sz w:val="17"/>
              </w:rPr>
            </w:pPr>
            <w:r>
              <w:rPr>
                <w:rFonts w:ascii="宋体" w:hAnsi="宋体"/>
                <w:b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ind w:left="732" w:right="726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</w:tr>
      <w:tr>
        <w:trPr>
          <w:trHeight w:val="991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5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39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16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W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00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H</w:t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49" w:after="0"/>
              <w:ind w:left="198" w:right="459" w:hanging="0"/>
              <w:jc w:val="both"/>
              <w:rPr>
                <w:b/>
                <w:b/>
                <w:w w:val="95"/>
                <w:sz w:val="20"/>
              </w:rPr>
            </w:pPr>
            <w:r>
              <w:rPr>
                <w:b/>
                <w:w w:val="95"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149" w:after="0"/>
              <w:ind w:left="198" w:right="459" w:hanging="0"/>
              <w:jc w:val="both"/>
              <w:rPr>
                <w:b/>
                <w:b/>
                <w:sz w:val="20"/>
              </w:rPr>
            </w:pPr>
            <w:r>
              <w:rPr>
                <w:b/>
                <w:w w:val="95"/>
                <w:kern w:val="0"/>
                <w:sz w:val="20"/>
              </w:rPr>
              <w:t xml:space="preserve">  </w:t>
            </w:r>
            <w:r>
              <w:rPr>
                <w:b/>
                <w:kern w:val="0"/>
                <w:sz w:val="20"/>
              </w:rPr>
              <w:t>2000w</w:t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30"/>
              </w:rPr>
            </w:pPr>
            <w:r>
              <w:rPr>
                <w:rFonts w:ascii="宋体" w:hAnsi="宋体"/>
                <w:b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ind w:left="0" w:right="336" w:firstLine="200"/>
              <w:jc w:val="both"/>
              <w:rPr>
                <w:sz w:val="20"/>
              </w:rPr>
            </w:pPr>
            <w:r>
              <w:rPr>
                <w:kern w:val="0"/>
                <w:sz w:val="20"/>
              </w:rPr>
              <w:t>Input ≤12.5A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338" w:right="32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12/24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40</w:t>
            </w: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3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280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155</w:t>
            </w:r>
          </w:p>
        </w:tc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09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115</w:t>
            </w:r>
          </w:p>
        </w:tc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27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4.5</w: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0"/>
              </w:rPr>
            </w:pPr>
            <w:r>
              <w:rPr>
                <w:rFonts w:ascii="宋体" w:hAnsi="宋体"/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6"/>
              </w:rPr>
            </w:pPr>
            <w:r>
              <w:rPr>
                <w:rFonts w:ascii="宋体" w:hAnsi="宋体"/>
                <w:b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ind w:left="168" w:right="0" w:hanging="0"/>
              <w:rPr>
                <w:rFonts w:ascii="宋体" w:hAnsi="宋体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198245" cy="737235"/>
                  <wp:effectExtent l="0" t="0" r="0" b="0"/>
                  <wp:docPr id="4" name="image2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43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338" w:right="323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36/48/60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30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72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25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338" w:right="32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80/84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20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338" w:right="323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96/108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18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4" w:hRule="atLeast"/>
        </w:trPr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2000w</w:t>
            </w:r>
          </w:p>
          <w:p>
            <w:pPr>
              <w:pStyle w:val="TableParagraph"/>
              <w:widowControl w:val="false"/>
              <w:spacing w:before="5" w:after="0"/>
              <w:rPr>
                <w:rFonts w:ascii="宋体" w:hAnsi="宋体"/>
                <w:b/>
                <w:b/>
                <w:sz w:val="24"/>
              </w:rPr>
            </w:pPr>
            <w:r>
              <w:rPr>
                <w:rFonts w:ascii="宋体" w:hAnsi="宋体"/>
                <w:b/>
                <w:kern w:val="0"/>
                <w:sz w:val="24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sz w:val="20"/>
              </w:rPr>
            </w:pPr>
            <w:r>
              <w:rPr>
                <w:kern w:val="0"/>
                <w:sz w:val="20"/>
              </w:rPr>
              <w:t>Input ≤12.5A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24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40</w:t>
            </w: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3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288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162</w:t>
            </w:r>
          </w:p>
        </w:tc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09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94</w:t>
            </w:r>
          </w:p>
        </w:tc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2"/>
              </w:rPr>
            </w:pPr>
            <w:r>
              <w:rPr>
                <w:rFonts w:ascii="宋体" w:hAnsi="宋体"/>
                <w:b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宋体" w:hAnsi="宋体"/>
                <w:b/>
                <w:b/>
                <w:sz w:val="23"/>
              </w:rPr>
            </w:pPr>
            <w:r>
              <w:rPr>
                <w:rFonts w:ascii="宋体" w:hAnsi="宋体"/>
                <w:b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27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4.5</w: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0"/>
              </w:rPr>
            </w:pPr>
            <w:r>
              <w:rPr>
                <w:rFonts w:ascii="宋体" w:hAnsi="宋体"/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0"/>
              </w:rPr>
            </w:pPr>
            <w:r>
              <w:rPr>
                <w:rFonts w:ascii="宋体" w:hAnsi="宋体"/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宋体" w:hAnsi="宋体"/>
                <w:b/>
                <w:b/>
                <w:sz w:val="20"/>
              </w:rPr>
            </w:pPr>
            <w:r>
              <w:rPr>
                <w:rFonts w:ascii="宋体" w:hAnsi="宋体"/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宋体" w:hAnsi="宋体"/>
                <w:b/>
                <w:b/>
                <w:sz w:val="20"/>
              </w:rPr>
            </w:pPr>
            <w:r>
              <w:rPr>
                <w:rFonts w:ascii="宋体" w:hAnsi="宋体"/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72" w:right="-15" w:hanging="0"/>
              <w:rPr>
                <w:rFonts w:ascii="宋体" w:hAnsi="宋体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388745" cy="699770"/>
                  <wp:effectExtent l="0" t="0" r="0" b="0"/>
                  <wp:docPr id="5" name="image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44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36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30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48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35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60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30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72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30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84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18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338" w:right="31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96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628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15</w:t>
            </w:r>
          </w:p>
        </w:tc>
        <w:tc>
          <w:tcPr>
            <w:tcW w:w="5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2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</w:tbl>
    <w:p>
      <w:pPr>
        <w:sectPr>
          <w:headerReference w:type="default" r:id="rId6"/>
          <w:footerReference w:type="default" r:id="rId7"/>
          <w:type w:val="continuous"/>
          <w:pgSz w:w="11906" w:h="16838"/>
          <w:pgMar w:left="800" w:right="680" w:gutter="0" w:header="185" w:top="1320" w:footer="913" w:bottom="1100"/>
          <w:pgNumType w:fmt="decimal"/>
          <w:formProt w:val="false"/>
          <w:textDirection w:val="lrTb"/>
          <w:docGrid w:type="default" w:linePitch="312" w:charSpace="4294965247"/>
        </w:sectPr>
      </w:pPr>
    </w:p>
    <w:p>
      <w:pPr>
        <w:pStyle w:val="TextBody"/>
        <w:rPr>
          <w:rFonts w:ascii="Times New Roman" w:hAnsi="Times New Roman" w:eastAsia="宋体"/>
          <w:b w:val="false"/>
          <w:b w:val="false"/>
          <w:sz w:val="12"/>
          <w:lang w:val="en-US" w:eastAsia="zh-CN"/>
        </w:rPr>
      </w:pPr>
      <w:r>
        <w:rPr>
          <w:rFonts w:eastAsia="宋体" w:ascii="Times New Roman" w:hAnsi="Times New Roman"/>
          <w:b w:val="false"/>
          <w:sz w:val="12"/>
          <w:lang w:val="en-US" w:eastAsia="zh-CN"/>
        </w:rPr>
        <w:t xml:space="preserve"> </w:t>
      </w:r>
    </w:p>
    <w:tbl>
      <w:tblPr>
        <w:tblStyle w:val="3"/>
        <w:tblW w:w="9776" w:type="dxa"/>
        <w:jc w:val="left"/>
        <w:tblInd w:w="310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542"/>
        <w:gridCol w:w="1313"/>
        <w:gridCol w:w="1114"/>
        <w:gridCol w:w="556"/>
        <w:gridCol w:w="556"/>
        <w:gridCol w:w="557"/>
        <w:gridCol w:w="595"/>
        <w:gridCol w:w="507"/>
        <w:gridCol w:w="901"/>
        <w:gridCol w:w="2134"/>
      </w:tblGrid>
      <w:tr>
        <w:trPr>
          <w:trHeight w:val="597" w:hRule="atLeast"/>
        </w:trPr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0" w:after="0"/>
              <w:ind w:left="401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Input Voltge</w:t>
            </w:r>
          </w:p>
        </w:tc>
        <w:tc>
          <w:tcPr>
            <w:tcW w:w="69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18" w:right="0" w:hanging="0"/>
              <w:rPr>
                <w:b/>
                <w:b/>
                <w:sz w:val="20"/>
              </w:rPr>
            </w:pPr>
            <w:r>
              <w:rPr>
                <w:kern w:val="0"/>
                <w:sz w:val="20"/>
              </w:rPr>
              <w:t xml:space="preserve">AC </w:t>
            </w:r>
            <w:r>
              <w:rPr>
                <w:b/>
                <w:kern w:val="0"/>
                <w:sz w:val="20"/>
              </w:rPr>
              <w:t>90V-264V</w:t>
            </w:r>
          </w:p>
        </w:tc>
      </w:tr>
      <w:tr>
        <w:trPr>
          <w:trHeight w:val="3720" w:hRule="atLeast"/>
        </w:trPr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kern w:val="0"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270" w:right="2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 xml:space="preserve">Configuration </w:t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kern w:val="0"/>
                <w:sz w:val="19"/>
              </w:rPr>
            </w:r>
          </w:p>
          <w:p>
            <w:pPr>
              <w:pStyle w:val="TableParagraph"/>
              <w:widowControl w:val="false"/>
              <w:ind w:left="266" w:right="257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  <w:tc>
          <w:tcPr>
            <w:tcW w:w="69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3" w:after="0"/>
              <w:ind w:left="17" w:right="0" w:hanging="0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 xml:space="preserve">On-board / </w:t>
            </w:r>
            <w:r>
              <w:rPr>
                <w:kern w:val="0"/>
                <w:sz w:val="20"/>
              </w:rPr>
              <w:t>portable</w:t>
            </w:r>
            <w:r>
              <w:rPr>
                <w:kern w:val="0"/>
                <w:sz w:val="20"/>
              </w:rPr>
              <w:t xml:space="preserve"> charger standard </w:t>
            </w:r>
            <w:r>
              <w:rPr>
                <w:rFonts w:ascii="宋体" w:hAnsi="宋体" w:eastAsia="宋体"/>
                <w:kern w:val="0"/>
                <w:sz w:val="20"/>
              </w:rPr>
              <w:t>：</w:t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kern w:val="0"/>
                <w:sz w:val="1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42" w:leader="none"/>
              </w:tabs>
              <w:spacing w:lineRule="auto" w:line="240" w:before="0" w:after="0"/>
              <w:ind w:left="241" w:right="0" w:hanging="225"/>
              <w:jc w:val="left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>Input</w:t>
            </w:r>
            <w:r>
              <w:rPr>
                <w:spacing w:val="-2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 xml:space="preserve">plug     </w:t>
            </w:r>
            <w:r>
              <w:rPr>
                <w:kern w:val="0"/>
                <w:sz w:val="20"/>
              </w:rPr>
              <w:t xml:space="preserve">2. </w:t>
            </w:r>
            <w:r>
              <w:rPr>
                <w:kern w:val="0"/>
                <w:sz w:val="20"/>
              </w:rPr>
              <w:t>Output</w:t>
            </w:r>
            <w:r>
              <w:rPr>
                <w:spacing w:val="-15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 xml:space="preserve">connector   </w:t>
            </w:r>
            <w:r>
              <w:rPr>
                <w:kern w:val="0"/>
                <w:sz w:val="20"/>
              </w:rPr>
              <w:t>3. Handle   4. Waterproof</w:t>
            </w:r>
          </w:p>
          <w:p>
            <w:pPr>
              <w:pStyle w:val="TableParagraph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242" w:leader="none"/>
              </w:tabs>
              <w:spacing w:lineRule="auto" w:line="240" w:before="0" w:after="0"/>
              <w:ind w:left="241" w:right="0" w:hanging="0"/>
              <w:jc w:val="left"/>
              <w:rPr>
                <w:rFonts w:ascii="宋体" w:hAnsi="宋体" w:eastAsia="宋体"/>
                <w:sz w:val="20"/>
              </w:rPr>
            </w:pPr>
            <w:r>
              <w:rPr>
                <w:kern w:val="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242" w:leader="none"/>
              </w:tabs>
              <w:spacing w:lineRule="auto" w:line="240" w:before="0" w:after="0"/>
              <w:ind w:left="16" w:right="0" w:hanging="0"/>
              <w:jc w:val="left"/>
              <w:rPr>
                <w:rFonts w:ascii="宋体" w:hAnsi="宋体" w:eastAsia="宋体"/>
                <w:sz w:val="20"/>
              </w:rPr>
            </w:pPr>
            <w:r>
              <w:rPr>
                <w:kern w:val="0"/>
                <w:sz w:val="20"/>
              </w:rPr>
              <w:t xml:space="preserve">5. </w:t>
            </w:r>
            <w:r>
              <w:rPr>
                <w:kern w:val="0"/>
                <w:sz w:val="20"/>
              </w:rPr>
              <w:t>Charg</w:t>
            </w:r>
            <w:r>
              <w:rPr>
                <w:kern w:val="0"/>
                <w:sz w:val="20"/>
              </w:rPr>
              <w:t>e status</w:t>
            </w:r>
            <w:r>
              <w:rPr>
                <w:kern w:val="0"/>
                <w:sz w:val="20"/>
              </w:rPr>
              <w:t xml:space="preserve"> indicator(Built -in</w:t>
            </w:r>
            <w:r>
              <w:rPr>
                <w:spacing w:val="-24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or</w:t>
            </w:r>
            <w:r>
              <w:rPr>
                <w:spacing w:val="-7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External)</w:t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kern w:val="0"/>
                <w:sz w:val="1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227" w:leader="none"/>
              </w:tabs>
              <w:spacing w:lineRule="auto" w:line="240" w:before="0" w:after="0"/>
              <w:ind w:left="2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</w:rPr>
              <w:t xml:space="preserve">6. </w:t>
            </w:r>
            <w:r>
              <w:rPr>
                <w:kern w:val="0"/>
                <w:sz w:val="20"/>
              </w:rPr>
              <w:t>Auxiliary</w:t>
            </w:r>
            <w:r>
              <w:rPr>
                <w:spacing w:val="-1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power</w:t>
            </w:r>
            <w:r>
              <w:rPr>
                <w:spacing w:val="-1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12v</w:t>
            </w:r>
            <w:r>
              <w:rPr>
                <w:spacing w:val="2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3a/5a</w:t>
            </w:r>
            <w:r>
              <w:rPr>
                <w:spacing w:val="-1"/>
                <w:kern w:val="0"/>
                <w:sz w:val="20"/>
              </w:rPr>
              <w:t xml:space="preserve"> (</w:t>
            </w:r>
            <w:r>
              <w:rPr>
                <w:kern w:val="0"/>
                <w:sz w:val="20"/>
              </w:rPr>
              <w:t>optional</w:t>
            </w:r>
            <w:r>
              <w:rPr>
                <w:spacing w:val="1"/>
                <w:kern w:val="0"/>
                <w:sz w:val="20"/>
              </w:rPr>
              <w:t xml:space="preserve">) </w:t>
            </w:r>
            <w:r>
              <w:rPr>
                <w:kern w:val="0"/>
                <w:sz w:val="20"/>
              </w:rPr>
              <w:t>12v</w:t>
            </w:r>
            <w:r>
              <w:rPr>
                <w:spacing w:val="2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3a/5a</w:t>
            </w:r>
          </w:p>
          <w:p>
            <w:pPr>
              <w:pStyle w:val="TableParagraph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227" w:leader="none"/>
              </w:tabs>
              <w:spacing w:lineRule="auto" w:line="240" w:before="0" w:after="0"/>
              <w:ind w:left="2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</w:rPr>
              <w:t>Three year limited warranty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7" w:leader="none"/>
              </w:tabs>
              <w:spacing w:lineRule="auto" w:line="240" w:before="0" w:after="0"/>
              <w:ind w:left="2" w:right="0" w:hanging="0"/>
              <w:jc w:val="left"/>
              <w:rPr>
                <w:sz w:val="20"/>
              </w:rPr>
            </w:pPr>
            <w:r>
              <w:rPr>
                <w:kern w:val="0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7" w:leader="none"/>
              </w:tabs>
              <w:spacing w:lineRule="auto" w:line="240" w:before="0" w:after="0"/>
              <w:ind w:left="2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</w:rPr>
              <w:t>These are all high frequency switch mode type chargers</w:t>
            </w:r>
          </w:p>
          <w:p>
            <w:pPr>
              <w:pStyle w:val="TableParagraph"/>
              <w:widowControl w:val="false"/>
              <w:spacing w:before="3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kern w:val="0"/>
                <w:sz w:val="19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242" w:leader="none"/>
              </w:tabs>
              <w:spacing w:lineRule="auto" w:line="240" w:before="0" w:after="0"/>
              <w:ind w:left="16" w:right="0" w:hanging="0"/>
              <w:jc w:val="left"/>
              <w:rPr>
                <w:kern w:val="0"/>
              </w:rPr>
            </w:pPr>
            <w:r>
              <w:rPr>
                <w:kern w:val="0"/>
              </w:rPr>
            </w:r>
          </w:p>
        </w:tc>
      </w:tr>
      <w:tr>
        <w:trPr>
          <w:trHeight w:val="953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</w:rPr>
            </w:r>
          </w:p>
          <w:p>
            <w:pPr>
              <w:pStyle w:val="TableParagraph"/>
              <w:widowControl w:val="false"/>
              <w:ind w:left="236" w:right="219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Model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 w:val="false"/>
                <w:b w:val="false"/>
                <w:bCs/>
                <w:sz w:val="20"/>
              </w:rPr>
            </w:pPr>
            <w:r>
              <w:rPr>
                <w:b w:val="false"/>
                <w:bCs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68" w:after="0"/>
              <w:ind w:left="230" w:right="2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lineRule="auto" w:line="324" w:before="177" w:after="0"/>
              <w:ind w:left="298" w:right="281" w:hanging="4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Rated Voltage</w:t>
            </w:r>
          </w:p>
          <w:p>
            <w:pPr>
              <w:pStyle w:val="TableParagraph"/>
              <w:widowControl w:val="false"/>
              <w:spacing w:lineRule="exact" w:line="250"/>
              <w:ind w:left="34" w:right="21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ascii="宋体" w:hAnsi="宋体" w:eastAsia="宋体"/>
                <w:b/>
                <w:kern w:val="0"/>
                <w:sz w:val="20"/>
              </w:rPr>
              <w:t>（</w:t>
            </w:r>
            <w:r>
              <w:rPr>
                <w:rFonts w:eastAsia="宋体" w:ascii="宋体" w:hAnsi="宋体"/>
                <w:b/>
                <w:kern w:val="0"/>
                <w:sz w:val="20"/>
              </w:rPr>
              <w:t>V)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22" w:right="10" w:hanging="0"/>
              <w:jc w:val="center"/>
              <w:rPr>
                <w:sz w:val="20"/>
              </w:rPr>
            </w:pPr>
            <w:r>
              <w:rPr>
                <w:b/>
                <w:kern w:val="0"/>
                <w:sz w:val="20"/>
              </w:rPr>
              <w:t xml:space="preserve">Max </w:t>
            </w:r>
            <w:r>
              <w:rPr>
                <w:b/>
                <w:spacing w:val="-1"/>
                <w:w w:val="95"/>
                <w:kern w:val="0"/>
                <w:sz w:val="20"/>
              </w:rPr>
              <w:t xml:space="preserve">charging </w:t>
            </w:r>
            <w:r>
              <w:rPr>
                <w:b/>
                <w:kern w:val="0"/>
                <w:sz w:val="20"/>
              </w:rPr>
              <w:t xml:space="preserve">Voltage </w:t>
            </w:r>
            <w:r>
              <w:rPr>
                <w:kern w:val="0"/>
                <w:sz w:val="20"/>
              </w:rPr>
              <w:t>(V)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24" w:before="58" w:after="0"/>
              <w:ind w:left="34" w:right="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 xml:space="preserve">Max </w:t>
            </w:r>
            <w:r>
              <w:rPr>
                <w:b/>
                <w:spacing w:val="-5"/>
                <w:kern w:val="0"/>
                <w:sz w:val="20"/>
              </w:rPr>
              <w:t xml:space="preserve">output </w:t>
            </w:r>
            <w:r>
              <w:rPr>
                <w:b/>
                <w:kern w:val="0"/>
                <w:sz w:val="20"/>
              </w:rPr>
              <w:t>Current</w:t>
            </w:r>
          </w:p>
          <w:p>
            <w:pPr>
              <w:pStyle w:val="TableParagraph"/>
              <w:widowControl w:val="false"/>
              <w:spacing w:before="1" w:after="0"/>
              <w:ind w:left="30" w:right="10" w:hanging="0"/>
              <w:jc w:val="center"/>
              <w:rPr>
                <w:rFonts w:ascii="宋体" w:hAnsi="宋体" w:eastAsia="宋体"/>
                <w:b/>
                <w:b/>
                <w:sz w:val="18"/>
              </w:rPr>
            </w:pPr>
            <w:r>
              <w:rPr>
                <w:rFonts w:eastAsia="宋体" w:ascii="宋体" w:hAnsi="宋体"/>
                <w:b/>
                <w:kern w:val="0"/>
                <w:sz w:val="18"/>
              </w:rPr>
            </w:r>
          </w:p>
        </w:tc>
        <w:tc>
          <w:tcPr>
            <w:tcW w:w="1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ind w:left="381" w:right="36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Size (mm)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lineRule="auto" w:line="307" w:before="177" w:after="0"/>
              <w:ind w:left="251" w:right="103" w:hanging="132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Weight (kg)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kern w:val="0"/>
                <w:sz w:val="29"/>
              </w:rPr>
            </w:r>
          </w:p>
          <w:p>
            <w:pPr>
              <w:pStyle w:val="TableParagraph"/>
              <w:widowControl w:val="false"/>
              <w:ind w:left="652" w:right="63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Pictures</w:t>
            </w:r>
          </w:p>
          <w:p>
            <w:pPr>
              <w:pStyle w:val="TableParagraph"/>
              <w:widowControl w:val="false"/>
              <w:spacing w:before="68" w:after="0"/>
              <w:ind w:left="652" w:right="637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</w:tr>
      <w:tr>
        <w:trPr>
          <w:trHeight w:val="726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1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310" w:before="23" w:after="0"/>
              <w:ind w:left="128" w:right="0" w:hanging="82"/>
              <w:rPr>
                <w:b/>
                <w:b/>
                <w:sz w:val="21"/>
              </w:rPr>
            </w:pPr>
            <w:r>
              <w:rPr>
                <w:b/>
                <w:w w:val="90"/>
                <w:kern w:val="0"/>
                <w:sz w:val="21"/>
              </w:rPr>
              <w:t xml:space="preserve">220v </w:t>
            </w:r>
            <w:r>
              <w:rPr>
                <w:b/>
                <w:kern w:val="0"/>
                <w:sz w:val="21"/>
              </w:rPr>
              <w:t>AC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310" w:before="23" w:after="0"/>
              <w:ind w:left="129" w:right="0" w:hanging="82"/>
              <w:rPr>
                <w:b/>
                <w:b/>
                <w:sz w:val="21"/>
              </w:rPr>
            </w:pPr>
            <w:r>
              <w:rPr>
                <w:b/>
                <w:w w:val="90"/>
                <w:kern w:val="0"/>
                <w:sz w:val="21"/>
              </w:rPr>
              <w:t xml:space="preserve">110v </w:t>
            </w:r>
            <w:r>
              <w:rPr>
                <w:b/>
                <w:kern w:val="0"/>
                <w:sz w:val="21"/>
              </w:rPr>
              <w:t>AC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53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L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43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W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18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H</w:t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763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325" w:right="0" w:hanging="0"/>
              <w:rPr>
                <w:b/>
                <w:b/>
                <w:w w:val="95"/>
                <w:sz w:val="21"/>
              </w:rPr>
            </w:pPr>
            <w:r>
              <w:rPr>
                <w:b/>
                <w:w w:val="95"/>
                <w:kern w:val="0"/>
                <w:sz w:val="21"/>
              </w:rPr>
              <w:t>LithiumMoto</w:t>
            </w:r>
          </w:p>
          <w:p>
            <w:pPr>
              <w:pStyle w:val="TableParagraph"/>
              <w:widowControl w:val="false"/>
              <w:spacing w:lineRule="auto" w:line="240"/>
              <w:ind w:left="325" w:right="0" w:hanging="0"/>
              <w:rPr>
                <w:b/>
                <w:b/>
                <w:w w:val="95"/>
                <w:sz w:val="21"/>
              </w:rPr>
            </w:pPr>
            <w:r>
              <w:rPr>
                <w:kern w:val="0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325" w:right="0" w:hanging="0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1"/>
              </w:rPr>
              <w:t>480W</w:t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4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Input ≤3A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3" w:after="0"/>
              <w:ind w:left="11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183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3" w:after="0"/>
              <w:ind w:left="13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106</w:t>
            </w:r>
          </w:p>
        </w:tc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3" w:after="0"/>
              <w:ind w:left="1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69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3" w:after="0"/>
              <w:ind w:left="291" w:right="279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1.7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kern w:val="0"/>
                <w:sz w:val="13"/>
              </w:rPr>
            </w:r>
          </w:p>
          <w:p>
            <w:pPr>
              <w:pStyle w:val="TableParagraph"/>
              <w:widowControl w:val="false"/>
              <w:ind w:left="75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263015" cy="787400"/>
                  <wp:effectExtent l="0" t="0" r="0" b="0"/>
                  <wp:docPr id="9" name="image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00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150" w:after="0"/>
              <w:ind w:left="325" w:right="0" w:hanging="0"/>
              <w:rPr>
                <w:b/>
                <w:b/>
                <w:sz w:val="21"/>
              </w:rPr>
            </w:pPr>
            <w:r>
              <w:rPr>
                <w:b/>
                <w:w w:val="95"/>
                <w:kern w:val="0"/>
                <w:sz w:val="21"/>
              </w:rPr>
              <w:t xml:space="preserve"> </w:t>
            </w:r>
            <w:r>
              <w:rPr>
                <w:b/>
                <w:kern w:val="0"/>
                <w:sz w:val="21"/>
              </w:rPr>
              <w:t>600W</w:t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34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Input ≤3A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11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193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13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124</w:t>
            </w:r>
          </w:p>
        </w:tc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1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67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291" w:right="279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1.8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kern w:val="0"/>
                <w:sz w:val="11"/>
              </w:rPr>
            </w:r>
          </w:p>
          <w:p>
            <w:pPr>
              <w:pStyle w:val="TableParagraph"/>
              <w:widowControl w:val="false"/>
              <w:ind w:left="75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263015" cy="787400"/>
                  <wp:effectExtent l="0" t="0" r="0" b="0"/>
                  <wp:docPr id="10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141" w:right="13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45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11" w:right="0" w:hanging="0"/>
              <w:jc w:val="center"/>
              <w:rPr>
                <w:sz w:val="21"/>
              </w:rPr>
            </w:pPr>
            <w:r>
              <w:rPr>
                <w:w w:val="99"/>
                <w:kern w:val="0"/>
                <w:sz w:val="21"/>
              </w:rPr>
              <w:t>8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1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48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60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1" w:right="0" w:hanging="0"/>
              <w:jc w:val="center"/>
              <w:rPr>
                <w:sz w:val="21"/>
              </w:rPr>
            </w:pPr>
            <w:r>
              <w:rPr>
                <w:w w:val="99"/>
                <w:kern w:val="0"/>
                <w:sz w:val="21"/>
              </w:rPr>
              <w:t>6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325" w:right="0" w:hanging="0"/>
              <w:rPr>
                <w:b/>
                <w:b/>
                <w:sz w:val="21"/>
              </w:rPr>
            </w:pPr>
            <w:r>
              <w:rPr>
                <w:b/>
                <w:w w:val="95"/>
                <w:kern w:val="0"/>
                <w:sz w:val="21"/>
              </w:rPr>
              <w:t xml:space="preserve">OneE-ES- </w:t>
            </w:r>
            <w:r>
              <w:rPr>
                <w:b/>
                <w:kern w:val="0"/>
                <w:sz w:val="21"/>
              </w:rPr>
              <w:t>800W</w:t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34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Input ≤6A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41" w:right="13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10</w:t>
            </w:r>
          </w:p>
        </w:tc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11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190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13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140</w:t>
            </w:r>
          </w:p>
        </w:tc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1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74.5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13" w:right="0" w:hanging="0"/>
              <w:jc w:val="center"/>
              <w:rPr>
                <w:sz w:val="20"/>
              </w:rPr>
            </w:pPr>
            <w:r>
              <w:rPr>
                <w:w w:val="97"/>
                <w:kern w:val="0"/>
                <w:sz w:val="20"/>
              </w:rPr>
              <w:t>2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9" w:after="1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kern w:val="0"/>
                <w:sz w:val="27"/>
              </w:rPr>
            </w:r>
          </w:p>
          <w:p>
            <w:pPr>
              <w:pStyle w:val="TableParagraph"/>
              <w:widowControl w:val="false"/>
              <w:ind w:left="111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220470" cy="960755"/>
                  <wp:effectExtent l="0" t="0" r="0" b="0"/>
                  <wp:docPr id="11" name="image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45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41" w:right="13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48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60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41" w:right="13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60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75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1" w:right="0" w:hanging="0"/>
              <w:jc w:val="center"/>
              <w:rPr>
                <w:sz w:val="21"/>
              </w:rPr>
            </w:pPr>
            <w:r>
              <w:rPr>
                <w:w w:val="95"/>
                <w:kern w:val="0"/>
                <w:sz w:val="21"/>
              </w:rPr>
              <w:t>8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0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32" w:right="2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72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90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39" w:right="129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jc w:val="center"/>
              <w:rPr>
                <w:sz w:val="21"/>
              </w:rPr>
            </w:pPr>
            <w:r>
              <w:rPr>
                <w:w w:val="95"/>
                <w:kern w:val="0"/>
                <w:sz w:val="21"/>
              </w:rPr>
              <w:t>6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</w:tbl>
    <w:p>
      <w:pPr>
        <w:sectPr>
          <w:headerReference w:type="default" r:id="rId11"/>
          <w:footerReference w:type="default" r:id="rId12"/>
          <w:type w:val="nextPage"/>
          <w:pgSz w:w="11906" w:h="16838"/>
          <w:pgMar w:left="800" w:right="680" w:gutter="0" w:header="185" w:top="1320" w:footer="913" w:bottom="110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6" w:after="0"/>
        <w:rPr>
          <w:rFonts w:ascii="Times New Roman" w:hAnsi="Times New Roman"/>
          <w:b w:val="false"/>
          <w:b w:val="false"/>
          <w:sz w:val="17"/>
        </w:rPr>
      </w:pPr>
      <w:r>
        <w:rPr>
          <w:rFonts w:ascii="Times New Roman" w:hAnsi="Times New Roman"/>
          <w:b w:val="false"/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5650865</wp:posOffset>
            </wp:positionH>
            <wp:positionV relativeFrom="page">
              <wp:posOffset>2062480</wp:posOffset>
            </wp:positionV>
            <wp:extent cx="1116330" cy="1060450"/>
            <wp:effectExtent l="0" t="0" r="0" b="0"/>
            <wp:wrapNone/>
            <wp:docPr id="15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"/>
        <w:tblW w:w="9870" w:type="dxa"/>
        <w:jc w:val="left"/>
        <w:tblInd w:w="270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542"/>
        <w:gridCol w:w="1314"/>
        <w:gridCol w:w="1112"/>
        <w:gridCol w:w="557"/>
        <w:gridCol w:w="557"/>
        <w:gridCol w:w="556"/>
        <w:gridCol w:w="594"/>
        <w:gridCol w:w="509"/>
        <w:gridCol w:w="901"/>
        <w:gridCol w:w="2227"/>
      </w:tblGrid>
      <w:tr>
        <w:trPr>
          <w:trHeight w:val="95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kern w:val="0"/>
                <w:sz w:val="27"/>
              </w:rPr>
            </w:r>
          </w:p>
          <w:p>
            <w:pPr>
              <w:pStyle w:val="TableParagraph"/>
              <w:widowControl w:val="false"/>
              <w:ind w:left="235" w:right="220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Model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 w:val="false"/>
                <w:bCs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71" w:after="0"/>
              <w:ind w:left="231" w:right="2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</w:tc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lineRule="auto" w:line="324" w:before="174" w:after="0"/>
              <w:ind w:left="300" w:right="280" w:hanging="9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Rated Voltage</w:t>
            </w:r>
          </w:p>
          <w:p>
            <w:pPr>
              <w:pStyle w:val="TableParagraph"/>
              <w:widowControl w:val="false"/>
              <w:spacing w:lineRule="exact" w:line="247"/>
              <w:ind w:left="33" w:right="21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ascii="宋体" w:hAnsi="宋体" w:eastAsia="宋体"/>
                <w:b/>
                <w:kern w:val="0"/>
                <w:sz w:val="20"/>
              </w:rPr>
              <w:t>（</w:t>
            </w:r>
            <w:r>
              <w:rPr>
                <w:rFonts w:eastAsia="宋体" w:ascii="宋体" w:hAnsi="宋体"/>
                <w:b/>
                <w:kern w:val="0"/>
                <w:sz w:val="20"/>
              </w:rPr>
              <w:t>V)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53" w:after="0"/>
              <w:ind w:left="141" w:right="122" w:firstLine="3"/>
              <w:jc w:val="center"/>
              <w:rPr>
                <w:sz w:val="20"/>
              </w:rPr>
            </w:pPr>
            <w:r>
              <w:rPr>
                <w:b/>
                <w:kern w:val="0"/>
                <w:sz w:val="20"/>
              </w:rPr>
              <w:t xml:space="preserve">Max </w:t>
            </w:r>
            <w:r>
              <w:rPr>
                <w:b/>
                <w:w w:val="95"/>
                <w:kern w:val="0"/>
                <w:sz w:val="20"/>
              </w:rPr>
              <w:t xml:space="preserve">charging </w:t>
            </w:r>
            <w:r>
              <w:rPr>
                <w:b/>
                <w:kern w:val="0"/>
                <w:sz w:val="20"/>
              </w:rPr>
              <w:t xml:space="preserve">Voltage </w:t>
            </w:r>
            <w:r>
              <w:rPr>
                <w:rFonts w:eastAsia="宋体" w:ascii="宋体" w:hAnsi="宋体"/>
                <w:b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(V)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24" w:before="58" w:after="0"/>
              <w:ind w:left="33" w:right="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 xml:space="preserve">Max </w:t>
            </w:r>
            <w:r>
              <w:rPr>
                <w:b/>
                <w:spacing w:val="-5"/>
                <w:kern w:val="0"/>
                <w:sz w:val="20"/>
              </w:rPr>
              <w:t xml:space="preserve">output </w:t>
            </w:r>
            <w:r>
              <w:rPr>
                <w:b/>
                <w:kern w:val="0"/>
                <w:sz w:val="20"/>
              </w:rPr>
              <w:t>Current</w:t>
            </w:r>
          </w:p>
          <w:p>
            <w:pPr>
              <w:pStyle w:val="TableParagraph"/>
              <w:widowControl w:val="false"/>
              <w:spacing w:before="1" w:after="0"/>
              <w:ind w:left="28" w:right="10" w:hanging="0"/>
              <w:jc w:val="center"/>
              <w:rPr>
                <w:rFonts w:ascii="宋体" w:hAnsi="宋体" w:eastAsia="宋体"/>
                <w:b/>
                <w:b/>
                <w:sz w:val="18"/>
              </w:rPr>
            </w:pPr>
            <w:r>
              <w:rPr>
                <w:rFonts w:eastAsia="宋体" w:ascii="宋体" w:hAnsi="宋体"/>
                <w:b/>
                <w:kern w:val="0"/>
                <w:sz w:val="18"/>
              </w:rPr>
            </w:r>
          </w:p>
        </w:tc>
        <w:tc>
          <w:tcPr>
            <w:tcW w:w="1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ind w:left="382" w:right="368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Size</w:t>
            </w:r>
          </w:p>
          <w:p>
            <w:pPr>
              <w:pStyle w:val="TableParagraph"/>
              <w:widowControl w:val="false"/>
              <w:spacing w:before="68" w:after="0"/>
              <w:ind w:left="382" w:right="3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(mm)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lineRule="auto" w:line="307" w:before="174" w:after="0"/>
              <w:ind w:left="250" w:right="104" w:hanging="132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Weight (kg)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</w:rPr>
            </w:r>
          </w:p>
          <w:p>
            <w:pPr>
              <w:pStyle w:val="TableParagraph"/>
              <w:widowControl w:val="false"/>
              <w:ind w:left="701" w:right="68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Pictures</w:t>
            </w:r>
          </w:p>
          <w:p>
            <w:pPr>
              <w:pStyle w:val="TableParagraph"/>
              <w:widowControl w:val="false"/>
              <w:spacing w:before="70" w:after="0"/>
              <w:ind w:left="701" w:right="685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</w:tr>
      <w:tr>
        <w:trPr>
          <w:trHeight w:val="727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1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310" w:before="25" w:after="0"/>
              <w:ind w:left="130" w:right="0" w:hanging="84"/>
              <w:rPr>
                <w:b/>
                <w:b/>
                <w:sz w:val="21"/>
              </w:rPr>
            </w:pPr>
            <w:r>
              <w:rPr>
                <w:b/>
                <w:w w:val="90"/>
                <w:kern w:val="0"/>
                <w:sz w:val="21"/>
              </w:rPr>
              <w:t xml:space="preserve">220v </w:t>
            </w:r>
            <w:r>
              <w:rPr>
                <w:b/>
                <w:kern w:val="0"/>
                <w:sz w:val="21"/>
              </w:rPr>
              <w:t>AC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310" w:before="25" w:after="0"/>
              <w:ind w:left="128" w:right="0" w:hanging="82"/>
              <w:rPr>
                <w:b/>
                <w:b/>
                <w:sz w:val="21"/>
              </w:rPr>
            </w:pPr>
            <w:r>
              <w:rPr>
                <w:b/>
                <w:w w:val="90"/>
                <w:kern w:val="0"/>
                <w:sz w:val="21"/>
              </w:rPr>
              <w:t xml:space="preserve">110v </w:t>
            </w:r>
            <w:r>
              <w:rPr>
                <w:b/>
                <w:kern w:val="0"/>
                <w:sz w:val="21"/>
              </w:rPr>
              <w:t>AC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52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L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42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W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117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H</w:t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810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4" w:after="0"/>
              <w:ind w:left="266" w:right="0" w:hanging="0"/>
              <w:rPr>
                <w:b/>
                <w:b/>
                <w:w w:val="95"/>
                <w:sz w:val="21"/>
              </w:rPr>
            </w:pPr>
            <w:r>
              <w:rPr>
                <w:b/>
                <w:w w:val="95"/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spacing w:before="144" w:after="0"/>
              <w:ind w:left="266" w:right="0" w:hanging="0"/>
              <w:rPr>
                <w:b/>
                <w:b/>
                <w:w w:val="95"/>
                <w:sz w:val="21"/>
              </w:rPr>
            </w:pPr>
            <w:r>
              <w:rPr>
                <w:b/>
                <w:w w:val="95"/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spacing w:before="144" w:after="0"/>
              <w:ind w:left="266" w:right="0" w:hanging="0"/>
              <w:rPr>
                <w:b/>
                <w:b/>
                <w:w w:val="95"/>
                <w:sz w:val="21"/>
              </w:rPr>
            </w:pPr>
            <w:r>
              <w:rPr>
                <w:b/>
                <w:w w:val="95"/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kern w:val="0"/>
              </w:rPr>
            </w:r>
          </w:p>
          <w:p>
            <w:pPr>
              <w:pStyle w:val="TableParagraph"/>
              <w:widowControl w:val="false"/>
              <w:spacing w:before="144" w:after="0"/>
              <w:ind w:left="266" w:right="0" w:hanging="0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1"/>
              </w:rPr>
              <w:t>1000W</w:t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sz w:val="20"/>
              </w:rPr>
            </w:pPr>
            <w:r>
              <w:rPr>
                <w:kern w:val="0"/>
                <w:sz w:val="20"/>
              </w:rPr>
              <w:t>Input ≤</w:t>
            </w:r>
            <w:r>
              <w:rPr>
                <w:rFonts w:eastAsia="宋体"/>
                <w:kern w:val="0"/>
                <w:sz w:val="20"/>
                <w:lang w:val="en-US" w:eastAsia="zh-CN"/>
              </w:rPr>
              <w:t>7.5</w:t>
            </w:r>
            <w:r>
              <w:rPr>
                <w:kern w:val="0"/>
                <w:sz w:val="20"/>
              </w:rPr>
              <w:t>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24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20</w:t>
            </w:r>
          </w:p>
        </w:tc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92" w:after="0"/>
              <w:ind w:left="116" w:right="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92" w:after="0"/>
              <w:ind w:left="116" w:right="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92" w:after="0"/>
              <w:ind w:left="116" w:right="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92" w:after="0"/>
              <w:ind w:left="116" w:right="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232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92" w:after="0"/>
              <w:ind w:left="135" w:right="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127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92" w:after="0"/>
              <w:ind w:left="88" w:right="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112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92" w:after="0"/>
              <w:ind w:left="291" w:right="28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2.5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</w:tr>
      <w:tr>
        <w:trPr>
          <w:trHeight w:val="7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</w:rPr>
            </w:pPr>
            <w:r>
              <w:rPr>
                <w:kern w:val="0"/>
                <w:sz w:val="20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40" w:right="0" w:hanging="0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</w:r>
          </w:p>
          <w:p>
            <w:pPr>
              <w:pStyle w:val="TableParagraph"/>
              <w:widowControl w:val="false"/>
              <w:ind w:left="540" w:right="0" w:hanging="0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36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2" w:right="10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</w:r>
          </w:p>
          <w:p>
            <w:pPr>
              <w:pStyle w:val="TableParagraph"/>
              <w:widowControl w:val="false"/>
              <w:ind w:left="22" w:right="10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48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1" w:right="128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20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0" w:right="131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15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7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</w:rPr>
            </w:pPr>
            <w:r>
              <w:rPr>
                <w:kern w:val="0"/>
                <w:sz w:val="20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540" w:right="0" w:hanging="0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48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22" w:right="10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68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1" w:right="128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15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0" w:right="131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15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7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</w:rPr>
            </w:pPr>
            <w:r>
              <w:rPr>
                <w:kern w:val="0"/>
                <w:sz w:val="20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540" w:right="0" w:hanging="0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60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22" w:right="10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85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1" w:right="128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15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0" w:right="131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12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758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</w:rPr>
            </w:pPr>
            <w:r>
              <w:rPr>
                <w:kern w:val="0"/>
                <w:sz w:val="20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40" w:right="0" w:hanging="0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</w:r>
          </w:p>
          <w:p>
            <w:pPr>
              <w:pStyle w:val="TableParagraph"/>
              <w:widowControl w:val="false"/>
              <w:ind w:left="540" w:right="0" w:hanging="0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72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2" w:right="10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</w:r>
          </w:p>
          <w:p>
            <w:pPr>
              <w:pStyle w:val="TableParagraph"/>
              <w:widowControl w:val="false"/>
              <w:ind w:left="22" w:right="10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102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1" w:right="128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10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140" w:right="131" w:hanging="0"/>
              <w:jc w:val="center"/>
              <w:rPr>
                <w:rFonts w:eastAsia="宋体"/>
                <w:sz w:val="21"/>
                <w:lang w:val="en-US" w:eastAsia="zh-CN"/>
              </w:rPr>
            </w:pPr>
            <w:r>
              <w:rPr>
                <w:rFonts w:eastAsia="宋体"/>
                <w:kern w:val="0"/>
                <w:sz w:val="21"/>
                <w:lang w:val="en-US" w:eastAsia="zh-CN"/>
              </w:rPr>
              <w:t>8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rFonts w:eastAsia="宋体"/>
                <w:b/>
                <w:b/>
                <w:sz w:val="20"/>
                <w:lang w:val="en-US" w:eastAsia="zh-CN"/>
              </w:rPr>
            </w:pPr>
            <w:r>
              <w:rPr>
                <w:b/>
                <w:kern w:val="0"/>
                <w:sz w:val="20"/>
              </w:rPr>
              <w:t>LithiumMot</w:t>
            </w:r>
            <w:r>
              <w:rPr>
                <w:rFonts w:eastAsia="宋体"/>
                <w:b/>
                <w:kern w:val="0"/>
                <w:sz w:val="20"/>
                <w:lang w:val="en-US" w:eastAsia="zh-CN"/>
              </w:rPr>
              <w:t>o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kern w:val="0"/>
              </w:rPr>
            </w:r>
          </w:p>
          <w:p>
            <w:pPr>
              <w:pStyle w:val="TableParagraph"/>
              <w:widowControl w:val="false"/>
              <w:ind w:left="5" w:right="0" w:firstLine="199"/>
              <w:rPr>
                <w:b/>
                <w:b/>
                <w:sz w:val="20"/>
              </w:rPr>
            </w:pPr>
            <w:r>
              <w:rPr>
                <w:b/>
                <w:w w:val="95"/>
                <w:kern w:val="0"/>
                <w:sz w:val="20"/>
              </w:rPr>
              <w:t xml:space="preserve"> </w:t>
            </w:r>
            <w:r>
              <w:rPr>
                <w:b/>
                <w:kern w:val="0"/>
                <w:sz w:val="20"/>
              </w:rPr>
              <w:t>1500w</w:t>
            </w:r>
          </w:p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sz w:val="20"/>
              </w:rPr>
            </w:pPr>
            <w:r>
              <w:rPr>
                <w:kern w:val="0"/>
                <w:sz w:val="20"/>
              </w:rPr>
              <w:t>Input ≤11A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12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30</w:t>
            </w:r>
          </w:p>
        </w:tc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11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282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13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146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14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82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13" w:right="0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</w:rPr>
              <w:t>3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kern w:val="0"/>
                <w:sz w:val="11"/>
              </w:rPr>
            </w:r>
          </w:p>
          <w:p>
            <w:pPr>
              <w:pStyle w:val="TableParagraph"/>
              <w:widowControl w:val="false"/>
              <w:ind w:left="346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072515" cy="938530"/>
                  <wp:effectExtent l="0" t="0" r="0" b="0"/>
                  <wp:docPr id="16" name="image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24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36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45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25</w:t>
            </w:r>
          </w:p>
        </w:tc>
        <w:tc>
          <w:tcPr>
            <w:tcW w:w="5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48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60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20</w:t>
            </w:r>
          </w:p>
        </w:tc>
        <w:tc>
          <w:tcPr>
            <w:tcW w:w="5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60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75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20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15</w:t>
            </w:r>
          </w:p>
        </w:tc>
        <w:tc>
          <w:tcPr>
            <w:tcW w:w="5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72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90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40" w:right="131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</w:t>
            </w:r>
          </w:p>
        </w:tc>
        <w:tc>
          <w:tcPr>
            <w:tcW w:w="5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956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540" w:right="0" w:hanging="0"/>
              <w:rPr>
                <w:sz w:val="21"/>
              </w:rPr>
            </w:pPr>
            <w:r>
              <w:rPr>
                <w:kern w:val="0"/>
                <w:sz w:val="21"/>
              </w:rPr>
              <w:t>96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41" w:right="128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614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kern w:val="0"/>
                <w:sz w:val="29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1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4" w:after="0"/>
              <w:ind w:left="547" w:right="0" w:hanging="0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5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kern w:val="0"/>
              </w:rPr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kern w:val="0"/>
              </w:rPr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kern w:val="0"/>
              </w:rPr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kern w:val="0"/>
              </w:rPr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sz w:val="24"/>
              </w:rPr>
            </w:pPr>
            <w:r>
              <w:rPr>
                <w:kern w:val="0"/>
              </w:rPr>
            </w:r>
          </w:p>
        </w:tc>
      </w:tr>
      <w:tr>
        <w:trPr>
          <w:trHeight w:val="106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547" w:right="0" w:hanging="0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3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rFonts w:eastAsia="宋体"/>
                <w:b/>
                <w:w w:val="95"/>
                <w:kern w:val="0"/>
                <w:sz w:val="21"/>
                <w:lang w:val="en-US" w:eastAsia="zh-CN"/>
              </w:rPr>
              <w:t xml:space="preserve"> </w:t>
            </w: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43" w:after="0"/>
              <w:ind w:left="5" w:right="561" w:hanging="0"/>
              <w:jc w:val="center"/>
              <w:rPr>
                <w:b/>
                <w:b/>
                <w:sz w:val="21"/>
              </w:rPr>
            </w:pPr>
            <w:r>
              <w:rPr>
                <w:rFonts w:eastAsia="宋体"/>
                <w:b/>
                <w:kern w:val="0"/>
                <w:sz w:val="21"/>
                <w:lang w:val="en-US" w:eastAsia="zh-CN"/>
              </w:rPr>
              <w:t xml:space="preserve">  </w:t>
            </w:r>
            <w:r>
              <w:rPr>
                <w:b/>
                <w:kern w:val="0"/>
                <w:sz w:val="21"/>
              </w:rPr>
              <w:t>2000w</w:t>
            </w:r>
          </w:p>
          <w:p>
            <w:pPr>
              <w:pStyle w:val="TableParagraph"/>
              <w:widowControl w:val="false"/>
              <w:spacing w:before="4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90" w:right="0" w:hanging="0"/>
              <w:jc w:val="both"/>
              <w:rPr>
                <w:sz w:val="20"/>
              </w:rPr>
            </w:pPr>
            <w:r>
              <w:rPr>
                <w:kern w:val="0"/>
                <w:sz w:val="20"/>
              </w:rPr>
              <w:t>Input ≤13A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24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30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40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40</w:t>
            </w:r>
          </w:p>
        </w:tc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kern w:val="0"/>
                <w:sz w:val="18"/>
              </w:rPr>
            </w:r>
          </w:p>
          <w:p>
            <w:pPr>
              <w:pStyle w:val="TableParagraph"/>
              <w:widowControl w:val="false"/>
              <w:ind w:left="11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282</w:t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63" w:after="0"/>
              <w:ind w:left="11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282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kern w:val="0"/>
                <w:sz w:val="18"/>
              </w:rPr>
            </w:r>
          </w:p>
          <w:p>
            <w:pPr>
              <w:pStyle w:val="TableParagraph"/>
              <w:widowControl w:val="false"/>
              <w:ind w:left="13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168</w:t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63" w:after="0"/>
              <w:ind w:left="13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168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kern w:val="0"/>
                <w:sz w:val="18"/>
              </w:rPr>
            </w:r>
          </w:p>
          <w:p>
            <w:pPr>
              <w:pStyle w:val="TableParagraph"/>
              <w:widowControl w:val="false"/>
              <w:ind w:left="14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90</w:t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63" w:after="0"/>
              <w:ind w:left="146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90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kern w:val="0"/>
                <w:sz w:val="18"/>
              </w:rPr>
            </w:r>
          </w:p>
          <w:p>
            <w:pPr>
              <w:pStyle w:val="TableParagraph"/>
              <w:widowControl w:val="false"/>
              <w:ind w:left="291" w:right="28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3.8</w:t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63" w:after="0"/>
              <w:ind w:left="291" w:right="28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3.8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kern w:val="0"/>
                <w:sz w:val="19"/>
              </w:rPr>
            </w:r>
          </w:p>
          <w:p>
            <w:pPr>
              <w:pStyle w:val="TableParagraph"/>
              <w:widowControl w:val="false"/>
              <w:ind w:left="259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097915" cy="808355"/>
                  <wp:effectExtent l="0" t="0" r="0" b="0"/>
                  <wp:docPr id="17" name="image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kern w:val="0"/>
                <w:sz w:val="11"/>
              </w:rPr>
            </w:r>
          </w:p>
          <w:p>
            <w:pPr>
              <w:pStyle w:val="TableParagraph"/>
              <w:widowControl w:val="false"/>
              <w:ind w:left="170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076325" cy="942975"/>
                  <wp:effectExtent l="0" t="0" r="0" b="0"/>
                  <wp:docPr id="18" name="image10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36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45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40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30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48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60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25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30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60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75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20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72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90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15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80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100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96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10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8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142" w:after="0"/>
              <w:ind w:left="5" w:right="561" w:firstLine="210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1"/>
              </w:rPr>
              <w:t>2000w</w:t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sz w:val="20"/>
              </w:rPr>
            </w:pPr>
            <w:r>
              <w:rPr>
                <w:kern w:val="0"/>
                <w:sz w:val="20"/>
              </w:rPr>
              <w:t>Input ≤13A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547" w:right="0" w:hanging="0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547" w:right="0" w:hanging="0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</w:rPr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48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60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25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60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75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20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72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2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90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15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1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80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100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22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547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96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4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120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41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10</w:t>
            </w:r>
          </w:p>
        </w:tc>
        <w:tc>
          <w:tcPr>
            <w:tcW w:w="5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90" w:hRule="atLeast"/>
        </w:trPr>
        <w:tc>
          <w:tcPr>
            <w:tcW w:w="986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44"/>
                <w:szCs w:val="44"/>
              </w:rPr>
            </w:pPr>
            <w:r>
              <w:rPr>
                <w:kern w:val="0"/>
                <w:sz w:val="44"/>
                <w:szCs w:val="44"/>
              </w:rPr>
            </w:r>
          </w:p>
          <w:p>
            <w:pPr>
              <w:pStyle w:val="Normal"/>
              <w:widowControl w:val="false"/>
              <w:jc w:val="center"/>
              <w:rPr>
                <w:rFonts w:eastAsia="宋体"/>
                <w:sz w:val="44"/>
                <w:szCs w:val="44"/>
                <w:lang w:val="en-US" w:eastAsia="zh-CN"/>
              </w:rPr>
            </w:pPr>
            <w:r>
              <w:rPr>
                <w:kern w:val="0"/>
                <w:sz w:val="44"/>
                <w:szCs w:val="44"/>
              </w:rPr>
              <w:t>LithiumMoto</w:t>
            </w:r>
          </w:p>
          <w:p>
            <w:pPr>
              <w:pStyle w:val="Normal"/>
              <w:widowControl w:val="false"/>
              <w:jc w:val="center"/>
              <w:rPr>
                <w:rFonts w:eastAsia="宋体"/>
                <w:sz w:val="2"/>
                <w:szCs w:val="2"/>
                <w:lang w:val="en-US" w:eastAsia="zh-CN"/>
              </w:rPr>
            </w:pPr>
            <w:r>
              <w:rPr>
                <w:rFonts w:eastAsia="宋体"/>
                <w:kern w:val="0"/>
                <w:sz w:val="44"/>
                <w:szCs w:val="44"/>
                <w:lang w:val="en-US" w:eastAsia="zh-CN"/>
              </w:rPr>
              <w:t>On Board Chargers/PortableChargers</w:t>
            </w:r>
          </w:p>
        </w:tc>
      </w:tr>
      <w:tr>
        <w:trPr>
          <w:trHeight w:val="532" w:hRule="atLeast"/>
        </w:trPr>
        <w:tc>
          <w:tcPr>
            <w:tcW w:w="986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rFonts w:ascii="Arial" w:hAnsi="Arial" w:eastAsia="宋体" w:cs="Arial"/>
                <w:sz w:val="30"/>
                <w:szCs w:val="30"/>
                <w:lang w:val="en-US" w:eastAsia="zh-CN"/>
              </w:rPr>
            </w:pPr>
            <w:r>
              <w:rPr>
                <w:rFonts w:eastAsia="宋体" w:cs="Arial"/>
                <w:b/>
                <w:bCs/>
                <w:kern w:val="0"/>
                <w:sz w:val="30"/>
                <w:szCs w:val="30"/>
                <w:lang w:val="en-US" w:eastAsia="zh-CN"/>
              </w:rPr>
              <w:t>Contact:</w:t>
            </w:r>
            <w:r>
              <w:rPr>
                <w:rFonts w:eastAsia="宋体" w:cs="Arial"/>
                <w:b/>
                <w:bCs/>
                <w:kern w:val="0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eastAsia="宋体" w:cs="Arial"/>
                <w:kern w:val="0"/>
                <w:sz w:val="30"/>
                <w:szCs w:val="30"/>
                <w:lang w:val="en-US" w:eastAsia="zh-CN"/>
              </w:rPr>
              <w:t>Andy Harris</w:t>
            </w:r>
          </w:p>
        </w:tc>
      </w:tr>
      <w:tr>
        <w:trPr>
          <w:trHeight w:val="584" w:hRule="atLeast"/>
        </w:trPr>
        <w:tc>
          <w:tcPr>
            <w:tcW w:w="986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rFonts w:ascii="Arial" w:hAnsi="Arial" w:eastAsia="宋体" w:cs="Arial"/>
                <w:sz w:val="30"/>
                <w:szCs w:val="30"/>
                <w:lang w:val="en-US" w:eastAsia="zh-CN"/>
              </w:rPr>
            </w:pPr>
            <w:r>
              <w:rPr>
                <w:rFonts w:eastAsia="宋体" w:cs="Arial"/>
                <w:b/>
                <w:bCs/>
                <w:kern w:val="0"/>
                <w:sz w:val="30"/>
                <w:szCs w:val="30"/>
                <w:lang w:val="en-US" w:eastAsia="zh-CN"/>
              </w:rPr>
              <w:t xml:space="preserve">Email: </w:t>
            </w:r>
            <w:r>
              <w:rPr>
                <w:rFonts w:eastAsia="宋体" w:cs="Arial"/>
                <w:kern w:val="0"/>
                <w:sz w:val="30"/>
                <w:szCs w:val="30"/>
                <w:lang w:val="en-US" w:eastAsia="zh-CN"/>
              </w:rPr>
              <w:t>lithiummotobattery@gmail.com</w:t>
            </w:r>
          </w:p>
        </w:tc>
      </w:tr>
      <w:tr>
        <w:trPr>
          <w:trHeight w:val="542" w:hRule="atLeast"/>
        </w:trPr>
        <w:tc>
          <w:tcPr>
            <w:tcW w:w="986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rFonts w:ascii="Arial" w:hAnsi="Arial" w:eastAsia="宋体" w:cs="Arial"/>
                <w:sz w:val="30"/>
                <w:szCs w:val="30"/>
                <w:lang w:val="en-US" w:eastAsia="zh-CN"/>
              </w:rPr>
            </w:pPr>
            <w:r>
              <w:rPr>
                <w:rFonts w:eastAsia="宋体" w:cs="Arial"/>
                <w:b/>
                <w:bCs/>
                <w:kern w:val="0"/>
                <w:sz w:val="30"/>
                <w:szCs w:val="30"/>
                <w:lang w:val="en-US" w:eastAsia="zh-CN"/>
              </w:rPr>
              <w:t>Address:</w:t>
            </w:r>
            <w:r>
              <w:rPr>
                <w:rFonts w:eastAsia="宋体" w:cs="Arial"/>
                <w:b w:val="false"/>
                <w:bCs w:val="false"/>
                <w:kern w:val="0"/>
                <w:sz w:val="30"/>
                <w:szCs w:val="30"/>
                <w:lang w:val="en-US" w:eastAsia="zh-CN"/>
              </w:rPr>
              <w:t>12031 Colwick St.  San Antonio TX 78216</w:t>
            </w:r>
          </w:p>
        </w:tc>
      </w:tr>
      <w:tr>
        <w:trPr>
          <w:trHeight w:val="8581" w:hRule="atLeast"/>
        </w:trPr>
        <w:tc>
          <w:tcPr>
            <w:tcW w:w="986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left"/>
              <w:rPr>
                <w:rFonts w:eastAsia="宋体" w:cs="Arial"/>
                <w:b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eastAsia="宋体" w:cs="Arial"/>
                <w:b/>
                <w:bCs/>
                <w:kern w:val="0"/>
                <w:sz w:val="30"/>
                <w:szCs w:val="30"/>
                <w:lang w:val="en-US" w:eastAsia="zh-CN"/>
              </w:rPr>
              <w:t>AC connector:</w:t>
            </w:r>
          </w:p>
          <w:p>
            <w:pPr>
              <w:pStyle w:val="Normal"/>
              <w:widowControl w:val="false"/>
              <w:jc w:val="left"/>
              <w:rPr>
                <w:rFonts w:eastAsia="宋体" w:cs="Arial"/>
                <w:b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eastAsia="宋体" w:cs="Arial"/>
                <w:b/>
                <w:bCs/>
                <w:kern w:val="0"/>
                <w:sz w:val="28"/>
                <w:szCs w:val="28"/>
                <w:lang w:val="en-US" w:eastAsia="zh-CN"/>
              </w:rPr>
              <w:t>Intl. plugs available</w:t>
            </w:r>
          </w:p>
          <w:p>
            <w:pPr>
              <w:pStyle w:val="Normal"/>
              <w:widowControl w:val="false"/>
              <w:jc w:val="left"/>
              <w:rPr>
                <w:sz w:val="2"/>
                <w:szCs w:val="2"/>
              </w:rPr>
            </w:pPr>
            <w:r>
              <w:rPr>
                <w:kern w:val="0"/>
              </w:rPr>
              <w:drawing>
                <wp:inline distT="0" distB="0" distL="0" distR="0">
                  <wp:extent cx="1332865" cy="806450"/>
                  <wp:effectExtent l="0" t="0" r="0" b="0"/>
                  <wp:docPr id="19" name="图片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jc w:val="left"/>
              <w:rPr>
                <w:lang w:val="en-US" w:eastAsia="zh-CN"/>
              </w:rPr>
            </w:pPr>
            <w:r>
              <w:rPr>
                <w:kern w:val="0"/>
                <w:lang w:val="en-US" w:eastAsia="zh-CN"/>
              </w:rPr>
            </w:r>
          </w:p>
          <w:p>
            <w:pPr>
              <w:pStyle w:val="Normal"/>
              <w:widowControl w:val="false"/>
              <w:jc w:val="left"/>
              <w:rPr>
                <w:rFonts w:eastAsia="宋体" w:cs="Arial"/>
                <w:b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eastAsia="宋体" w:cs="Arial"/>
                <w:b/>
                <w:bCs/>
                <w:kern w:val="0"/>
                <w:sz w:val="30"/>
                <w:szCs w:val="30"/>
                <w:lang w:val="en-US" w:eastAsia="zh-CN"/>
              </w:rPr>
              <w:drawing>
                <wp:anchor behindDoc="0" distT="0" distB="0" distL="114935" distR="114935" simplePos="0" locked="0" layoutInCell="1" allowOverlap="1" relativeHeight="5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332105</wp:posOffset>
                  </wp:positionV>
                  <wp:extent cx="3105785" cy="2359025"/>
                  <wp:effectExtent l="0" t="0" r="0" b="0"/>
                  <wp:wrapSquare wrapText="bothSides"/>
                  <wp:docPr id="20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宋体" w:cs="Arial"/>
                <w:b/>
                <w:bCs/>
                <w:kern w:val="0"/>
                <w:sz w:val="30"/>
                <w:szCs w:val="30"/>
                <w:lang w:val="en-US" w:eastAsia="zh-CN"/>
              </w:rPr>
              <w:t>DC Connector Options :</w:t>
            </w:r>
          </w:p>
          <w:p>
            <w:pPr>
              <w:pStyle w:val="Normal"/>
              <w:widowControl w:val="false"/>
              <w:jc w:val="left"/>
              <w:rPr>
                <w:rFonts w:eastAsia="宋体" w:cs="Arial"/>
                <w:b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kern w:val="0"/>
              </w:rPr>
              <mc:AlternateContent>
                <mc:Choice Requires="wps">
                  <w:drawing>
                    <wp:anchor behindDoc="0" distT="0" distB="1270" distL="114935" distR="125730" simplePos="0" locked="0" layoutInCell="1" allowOverlap="1" relativeHeight="51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1109345</wp:posOffset>
                      </wp:positionV>
                      <wp:extent cx="558165" cy="3113405"/>
                      <wp:effectExtent l="0" t="0" r="0" b="0"/>
                      <wp:wrapSquare wrapText="bothSides"/>
                      <wp:docPr id="21" name="图片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图片 4" descr="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558000" cy="3113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图片 4" stroked="f" o:allowincell="t" style="position:absolute;margin-left:348.35pt;margin-top:87.4pt;width:43.9pt;height:245.1pt;mso-wrap-style:none;v-text-anchor:middle;rotation:270" type="_x0000_t75">
                      <v:imagedata r:id="rId1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  <w:drawing>
                <wp:inline distT="0" distB="0" distL="0" distR="0">
                  <wp:extent cx="6261100" cy="5875020"/>
                  <wp:effectExtent l="0" t="0" r="0" b="0"/>
                  <wp:docPr id="22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587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headerReference w:type="default" r:id="rId21"/>
          <w:footerReference w:type="default" r:id="rId22"/>
          <w:type w:val="nextPage"/>
          <w:pgSz w:w="11906" w:h="16838"/>
          <w:pgMar w:left="800" w:right="680" w:gutter="0" w:header="185" w:top="1320" w:footer="913" w:bottom="110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7" w:after="0"/>
        <w:rPr>
          <w:rFonts w:ascii="Times New Roman" w:hAnsi="Times New Roman"/>
          <w:b w:val="false"/>
          <w:b w:val="false"/>
          <w:sz w:val="14"/>
        </w:rPr>
      </w:pPr>
      <w:r>
        <w:rPr>
          <w:rFonts w:ascii="Times New Roman" w:hAnsi="Times New Roman"/>
          <w:b w:val="false"/>
          <w:sz w:val="14"/>
        </w:rPr>
      </w:r>
    </w:p>
    <w:tbl>
      <w:tblPr>
        <w:tblStyle w:val="3"/>
        <w:tblW w:w="9776" w:type="dxa"/>
        <w:jc w:val="left"/>
        <w:tblInd w:w="230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542"/>
        <w:gridCol w:w="1313"/>
        <w:gridCol w:w="1114"/>
        <w:gridCol w:w="556"/>
        <w:gridCol w:w="556"/>
        <w:gridCol w:w="557"/>
        <w:gridCol w:w="595"/>
        <w:gridCol w:w="507"/>
        <w:gridCol w:w="901"/>
        <w:gridCol w:w="2134"/>
      </w:tblGrid>
      <w:tr>
        <w:trPr>
          <w:trHeight w:val="95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</w:r>
          </w:p>
          <w:p>
            <w:pPr>
              <w:pStyle w:val="TableParagraph"/>
              <w:widowControl w:val="false"/>
              <w:ind w:left="236" w:right="220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Model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 w:val="false"/>
                <w:bCs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68" w:after="0"/>
              <w:ind w:left="234" w:right="2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lineRule="auto" w:line="326" w:before="133" w:after="0"/>
              <w:ind w:left="299" w:right="280" w:hanging="4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Rated Voltage</w:t>
            </w:r>
          </w:p>
          <w:p>
            <w:pPr>
              <w:pStyle w:val="TableParagraph"/>
              <w:widowControl w:val="false"/>
              <w:spacing w:lineRule="exact" w:line="245"/>
              <w:ind w:left="34" w:right="19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ascii="宋体" w:hAnsi="宋体" w:eastAsia="宋体"/>
                <w:b/>
                <w:kern w:val="0"/>
                <w:sz w:val="20"/>
              </w:rPr>
              <w:t>（</w:t>
            </w:r>
            <w:r>
              <w:rPr>
                <w:rFonts w:eastAsia="宋体" w:ascii="宋体" w:hAnsi="宋体"/>
                <w:b/>
                <w:kern w:val="0"/>
                <w:sz w:val="20"/>
              </w:rPr>
              <w:t>V)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12" w:after="0"/>
              <w:ind w:left="141" w:right="120" w:firstLine="1"/>
              <w:jc w:val="center"/>
              <w:rPr>
                <w:sz w:val="20"/>
              </w:rPr>
            </w:pPr>
            <w:r>
              <w:rPr>
                <w:b/>
                <w:kern w:val="0"/>
                <w:sz w:val="20"/>
              </w:rPr>
              <w:t xml:space="preserve">Max </w:t>
            </w:r>
            <w:r>
              <w:rPr>
                <w:b/>
                <w:spacing w:val="-1"/>
                <w:kern w:val="0"/>
                <w:sz w:val="20"/>
              </w:rPr>
              <w:t>charging</w:t>
            </w:r>
            <w:r>
              <w:rPr>
                <w:b/>
                <w:w w:val="99"/>
                <w:kern w:val="0"/>
                <w:sz w:val="20"/>
              </w:rPr>
              <w:t xml:space="preserve"> </w:t>
            </w:r>
            <w:r>
              <w:rPr>
                <w:b/>
                <w:kern w:val="0"/>
                <w:sz w:val="20"/>
              </w:rPr>
              <w:t xml:space="preserve">Voltage </w:t>
            </w:r>
            <w:r>
              <w:rPr>
                <w:kern w:val="0"/>
                <w:sz w:val="20"/>
              </w:rPr>
              <w:t>(V)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24" w:before="57" w:after="0"/>
              <w:ind w:left="34" w:right="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 xml:space="preserve">Max </w:t>
            </w:r>
            <w:r>
              <w:rPr>
                <w:b/>
                <w:spacing w:val="-5"/>
                <w:kern w:val="0"/>
                <w:sz w:val="20"/>
              </w:rPr>
              <w:t xml:space="preserve">output </w:t>
            </w:r>
            <w:r>
              <w:rPr>
                <w:b/>
                <w:kern w:val="0"/>
                <w:sz w:val="20"/>
              </w:rPr>
              <w:t>Current</w:t>
            </w:r>
          </w:p>
          <w:p>
            <w:pPr>
              <w:pStyle w:val="TableParagraph"/>
              <w:widowControl w:val="false"/>
              <w:spacing w:before="1" w:after="0"/>
              <w:ind w:left="31" w:right="10" w:hanging="0"/>
              <w:jc w:val="center"/>
              <w:rPr>
                <w:rFonts w:ascii="宋体" w:hAnsi="宋体" w:eastAsia="宋体"/>
                <w:b/>
                <w:b/>
                <w:sz w:val="18"/>
              </w:rPr>
            </w:pPr>
            <w:r>
              <w:rPr>
                <w:rFonts w:eastAsia="宋体" w:ascii="宋体" w:hAnsi="宋体"/>
                <w:b/>
                <w:kern w:val="0"/>
                <w:sz w:val="18"/>
              </w:rPr>
            </w:r>
          </w:p>
        </w:tc>
        <w:tc>
          <w:tcPr>
            <w:tcW w:w="1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kern w:val="0"/>
                <w:sz w:val="17"/>
              </w:rPr>
            </w:r>
          </w:p>
          <w:p>
            <w:pPr>
              <w:pStyle w:val="TableParagraph"/>
              <w:widowControl w:val="false"/>
              <w:spacing w:before="1" w:after="0"/>
              <w:ind w:left="381" w:right="368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Size</w:t>
            </w:r>
          </w:p>
          <w:p>
            <w:pPr>
              <w:pStyle w:val="TableParagraph"/>
              <w:widowControl w:val="false"/>
              <w:spacing w:before="68" w:after="0"/>
              <w:ind w:left="382" w:right="36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(mm)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lineRule="auto" w:line="307" w:before="133" w:after="0"/>
              <w:ind w:left="252" w:right="102" w:hanging="132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Weight (kg)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650" w:right="64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Pictures</w:t>
            </w:r>
          </w:p>
          <w:p>
            <w:pPr>
              <w:pStyle w:val="TableParagraph"/>
              <w:widowControl w:val="false"/>
              <w:spacing w:before="72" w:after="0"/>
              <w:ind w:left="652" w:right="635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</w:tr>
      <w:tr>
        <w:trPr>
          <w:trHeight w:val="650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1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3" w:after="0"/>
              <w:ind w:left="129" w:right="0" w:hanging="82"/>
              <w:rPr>
                <w:b/>
                <w:b/>
                <w:sz w:val="21"/>
              </w:rPr>
            </w:pPr>
            <w:r>
              <w:rPr>
                <w:b/>
                <w:w w:val="90"/>
                <w:kern w:val="0"/>
                <w:sz w:val="21"/>
              </w:rPr>
              <w:t xml:space="preserve">220v </w:t>
            </w:r>
            <w:r>
              <w:rPr>
                <w:b/>
                <w:kern w:val="0"/>
                <w:sz w:val="21"/>
              </w:rPr>
              <w:t>AC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3" w:after="0"/>
              <w:ind w:left="130" w:right="0" w:hanging="84"/>
              <w:rPr>
                <w:b/>
                <w:b/>
                <w:sz w:val="21"/>
              </w:rPr>
            </w:pPr>
            <w:r>
              <w:rPr>
                <w:b/>
                <w:w w:val="90"/>
                <w:kern w:val="0"/>
                <w:sz w:val="21"/>
              </w:rPr>
              <w:t xml:space="preserve">110v </w:t>
            </w:r>
            <w:r>
              <w:rPr>
                <w:b/>
                <w:kern w:val="0"/>
                <w:sz w:val="21"/>
              </w:rPr>
              <w:t>AC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kern w:val="0"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54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L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kern w:val="0"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44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W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kern w:val="0"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19" w:right="0" w:hanging="0"/>
              <w:rPr>
                <w:rFonts w:ascii="宋体" w:hAnsi="宋体" w:eastAsia="宋体"/>
                <w:b/>
                <w:b/>
                <w:sz w:val="16"/>
              </w:rPr>
            </w:pPr>
            <w:r>
              <w:rPr>
                <w:b/>
                <w:kern w:val="0"/>
                <w:sz w:val="16"/>
              </w:rPr>
              <w:t>H</w:t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133" w:after="0"/>
              <w:ind w:left="236" w:right="21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3000w</w:t>
            </w:r>
          </w:p>
          <w:p>
            <w:pPr>
              <w:pStyle w:val="TableParagraph"/>
              <w:widowControl w:val="false"/>
              <w:spacing w:before="5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kern w:val="0"/>
                <w:sz w:val="19"/>
              </w:rPr>
            </w:r>
          </w:p>
          <w:p>
            <w:pPr>
              <w:pStyle w:val="TableParagraph"/>
              <w:widowControl w:val="false"/>
              <w:ind w:left="230" w:right="22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Input ≤15A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24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50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25</w:t>
            </w:r>
          </w:p>
        </w:tc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6" w:after="0"/>
              <w:ind w:left="11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315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6" w:after="0"/>
              <w:ind w:left="13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198</w:t>
            </w:r>
          </w:p>
        </w:tc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6" w:after="0"/>
              <w:ind w:left="90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114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86" w:after="0"/>
              <w:ind w:left="12" w:right="0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</w:rPr>
              <w:t>8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108" w:right="-58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286510" cy="1185545"/>
                  <wp:effectExtent l="0" t="0" r="0" b="0"/>
                  <wp:docPr id="26" name="image1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44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36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4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49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50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25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48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24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66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50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25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4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60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4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85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17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72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24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99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15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4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96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474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108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128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28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474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144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180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kern w:val="0"/>
                <w:sz w:val="32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335" w:right="0" w:hanging="0"/>
              <w:rPr>
                <w:b/>
                <w:b/>
                <w:sz w:val="20"/>
              </w:rPr>
            </w:pPr>
            <w:r>
              <w:rPr>
                <w:b/>
                <w:w w:val="95"/>
                <w:kern w:val="0"/>
                <w:sz w:val="20"/>
              </w:rPr>
              <w:t xml:space="preserve"> </w:t>
            </w:r>
            <w:r>
              <w:rPr>
                <w:b/>
                <w:kern w:val="0"/>
                <w:sz w:val="20"/>
              </w:rPr>
              <w:t>3300w</w:t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92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Input ≤16A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48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4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66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42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21</w:t>
            </w:r>
          </w:p>
        </w:tc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11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294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13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210</w:t>
            </w:r>
          </w:p>
        </w:tc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90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111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59" w:after="0"/>
              <w:ind w:left="14" w:right="0" w:hanging="0"/>
              <w:jc w:val="center"/>
              <w:rPr>
                <w:sz w:val="20"/>
              </w:rPr>
            </w:pPr>
            <w:r>
              <w:rPr>
                <w:w w:val="97"/>
                <w:kern w:val="0"/>
                <w:sz w:val="20"/>
              </w:rPr>
              <w:t>6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kern w:val="0"/>
                <w:sz w:val="15"/>
              </w:rPr>
            </w:r>
          </w:p>
          <w:p>
            <w:pPr>
              <w:pStyle w:val="TableParagraph"/>
              <w:widowControl w:val="false"/>
              <w:ind w:left="222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146810" cy="968375"/>
                  <wp:effectExtent l="0" t="0" r="0" b="0"/>
                  <wp:docPr id="27" name="image1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60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3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82.5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40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20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4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72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7" w:after="0"/>
              <w:ind w:left="20" w:right="10" w:hanging="0"/>
              <w:jc w:val="center"/>
              <w:rPr>
                <w:sz w:val="21"/>
              </w:rPr>
            </w:pPr>
            <w:r>
              <w:rPr>
                <w:kern w:val="0"/>
                <w:sz w:val="21"/>
              </w:rPr>
              <w:t>99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40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20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84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116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40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20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529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96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132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32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16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3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474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120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144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25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12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474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144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168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23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0" w:right="151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11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2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474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160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198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15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207" w:hanging="0"/>
              <w:jc w:val="right"/>
              <w:rPr>
                <w:sz w:val="20"/>
              </w:rPr>
            </w:pPr>
            <w:r>
              <w:rPr>
                <w:w w:val="97"/>
                <w:kern w:val="0"/>
                <w:sz w:val="20"/>
              </w:rPr>
              <w:t>7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44" w:hRule="atLeast"/>
        </w:trPr>
        <w:tc>
          <w:tcPr>
            <w:tcW w:w="15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474" w:hanging="0"/>
              <w:jc w:val="right"/>
              <w:rPr>
                <w:sz w:val="20"/>
              </w:rPr>
            </w:pPr>
            <w:r>
              <w:rPr>
                <w:w w:val="90"/>
                <w:kern w:val="0"/>
                <w:sz w:val="20"/>
              </w:rPr>
              <w:t>312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" w:right="10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</w:rPr>
              <w:t>440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152" w:hanging="0"/>
              <w:jc w:val="right"/>
              <w:rPr>
                <w:sz w:val="20"/>
              </w:rPr>
            </w:pPr>
            <w:r>
              <w:rPr>
                <w:w w:val="95"/>
                <w:kern w:val="0"/>
                <w:sz w:val="20"/>
              </w:rPr>
              <w:t>10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0" w:right="207" w:hanging="0"/>
              <w:jc w:val="right"/>
              <w:rPr>
                <w:sz w:val="20"/>
              </w:rPr>
            </w:pPr>
            <w:r>
              <w:rPr>
                <w:w w:val="97"/>
                <w:kern w:val="0"/>
                <w:sz w:val="20"/>
              </w:rPr>
              <w:t>5</w:t>
            </w:r>
          </w:p>
        </w:tc>
        <w:tc>
          <w:tcPr>
            <w:tcW w:w="5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5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9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</w:tbl>
    <w:p>
      <w:pPr>
        <w:pStyle w:val="Normal"/>
        <w:spacing w:before="92" w:after="0"/>
        <w:ind w:left="0" w:right="0" w:hanging="0"/>
        <w:jc w:val="left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3469005</wp:posOffset>
            </wp:positionH>
            <wp:positionV relativeFrom="paragraph">
              <wp:posOffset>238760</wp:posOffset>
            </wp:positionV>
            <wp:extent cx="1415415" cy="3343910"/>
            <wp:effectExtent l="0" t="0" r="0" b="0"/>
            <wp:wrapSquare wrapText="largest"/>
            <wp:docPr id="28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Lithium Performance UBER Lightweight</w:t>
      </w:r>
    </w:p>
    <w:p>
      <w:p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Battery;</w:t>
      </w:r>
    </w:p>
    <w:p>
      <w:p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48/</w:t>
      </w:r>
      <w:r>
        <w:rPr>
          <w:sz w:val="27"/>
        </w:rPr>
        <w:t>53</w:t>
      </w:r>
      <w:r>
        <w:rPr>
          <w:sz w:val="27"/>
        </w:rPr>
        <w:t>V, 130Ah, 76 lbs !</w:t>
      </w:r>
    </w:p>
    <w:p>
      <w:p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500A Peak discharge, 200A continuous</w:t>
      </w:r>
    </w:p>
    <w:p>
      <w:p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with Bluetooth</w:t>
      </w:r>
    </w:p>
    <w:p>
      <w:p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24 x 9.5 x 8”</w:t>
      </w:r>
    </w:p>
    <w:p>
      <w:p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Other voltages / Ah available</w:t>
      </w:r>
    </w:p>
    <w:p>
      <w:pPr>
        <w:sectPr>
          <w:headerReference w:type="default" r:id="rId26"/>
          <w:footerReference w:type="default" r:id="rId27"/>
          <w:type w:val="nextPage"/>
          <w:pgSz w:w="11906" w:h="16838"/>
          <w:pgMar w:left="800" w:right="680" w:gutter="0" w:header="185" w:top="1320" w:footer="913" w:bottom="110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 w:before="11" w:after="0"/>
        <w:rPr>
          <w:sz w:val="27"/>
        </w:rPr>
      </w:pPr>
      <w:r>
        <w:rPr>
          <w:sz w:val="27"/>
        </w:rPr>
        <w:t>Assembled in USA</w:t>
      </w:r>
    </w:p>
    <w:p>
      <w:pPr>
        <w:pStyle w:val="TextBody"/>
        <w:spacing w:before="8" w:after="0"/>
        <w:rPr>
          <w:rFonts w:ascii="Times New Roman" w:hAnsi="Times New Roman"/>
          <w:b w:val="false"/>
          <w:b w:val="false"/>
          <w:sz w:val="18"/>
        </w:rPr>
      </w:pPr>
      <w:r>
        <w:rPr>
          <w:rFonts w:ascii="Times New Roman" w:hAnsi="Times New Roman"/>
          <w:b w:val="false"/>
          <w:sz w:val="18"/>
        </w:rPr>
      </w:r>
    </w:p>
    <w:tbl>
      <w:tblPr>
        <w:tblStyle w:val="3"/>
        <w:tblW w:w="9776" w:type="dxa"/>
        <w:jc w:val="left"/>
        <w:tblInd w:w="164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913"/>
        <w:gridCol w:w="1391"/>
        <w:gridCol w:w="1392"/>
        <w:gridCol w:w="640"/>
        <w:gridCol w:w="661"/>
        <w:gridCol w:w="661"/>
        <w:gridCol w:w="827"/>
        <w:gridCol w:w="2289"/>
      </w:tblGrid>
      <w:tr>
        <w:trPr>
          <w:trHeight w:val="557" w:hRule="atLeast"/>
        </w:trPr>
        <w:tc>
          <w:tcPr>
            <w:tcW w:w="9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1" w:after="0"/>
              <w:ind w:left="3240" w:right="3105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EV Chargers</w:t>
            </w:r>
          </w:p>
        </w:tc>
      </w:tr>
      <w:tr>
        <w:trPr>
          <w:trHeight w:val="557" w:hRule="atLeast"/>
        </w:trPr>
        <w:tc>
          <w:tcPr>
            <w:tcW w:w="4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3" w:after="0"/>
              <w:ind w:left="1327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Input Voltge</w:t>
            </w:r>
          </w:p>
        </w:tc>
        <w:tc>
          <w:tcPr>
            <w:tcW w:w="5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1" w:after="0"/>
              <w:ind w:left="131" w:right="0" w:hanging="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AC 90V-264V</w:t>
            </w:r>
          </w:p>
        </w:tc>
      </w:tr>
      <w:tr>
        <w:trPr>
          <w:trHeight w:val="555" w:hRule="atLeast"/>
        </w:trPr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kern w:val="0"/>
                <w:sz w:val="25"/>
              </w:rPr>
            </w:r>
          </w:p>
          <w:p>
            <w:pPr>
              <w:pStyle w:val="TableParagraph"/>
              <w:widowControl w:val="false"/>
              <w:ind w:left="651" w:right="63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Model</w:t>
            </w:r>
          </w:p>
          <w:p>
            <w:pPr>
              <w:pStyle w:val="TableParagraph"/>
              <w:widowControl w:val="false"/>
              <w:ind w:left="0" w:right="0" w:firstLine="400"/>
              <w:rPr>
                <w:b w:val="false"/>
                <w:b w:val="false"/>
                <w:bCs/>
                <w:sz w:val="20"/>
              </w:rPr>
            </w:pPr>
            <w:r>
              <w:rPr>
                <w:b w:val="false"/>
                <w:bCs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2" w:after="0"/>
              <w:ind w:left="648" w:right="633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394" w:right="37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Type</w:t>
            </w:r>
          </w:p>
          <w:p>
            <w:pPr>
              <w:pStyle w:val="TableParagraph"/>
              <w:widowControl w:val="false"/>
              <w:spacing w:before="2" w:after="0"/>
              <w:ind w:left="394" w:right="377" w:hanging="0"/>
              <w:jc w:val="center"/>
              <w:rPr>
                <w:rFonts w:ascii="宋体" w:hAnsi="宋体" w:eastAsia="宋体"/>
                <w:b/>
                <w:b/>
                <w:sz w:val="22"/>
              </w:rPr>
            </w:pPr>
            <w:r>
              <w:rPr>
                <w:rFonts w:eastAsia="宋体" w:ascii="宋体" w:hAnsi="宋体"/>
                <w:b/>
                <w:kern w:val="0"/>
                <w:sz w:val="22"/>
              </w:rPr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ind w:left="191" w:right="0" w:hanging="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Power</w:t>
            </w:r>
          </w:p>
          <w:p>
            <w:pPr>
              <w:pStyle w:val="TableParagraph"/>
              <w:widowControl w:val="false"/>
              <w:spacing w:before="2" w:after="0"/>
              <w:ind w:left="289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  <w:tc>
          <w:tcPr>
            <w:tcW w:w="1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2" w:after="0"/>
              <w:ind w:left="294" w:right="0" w:hanging="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Size (mm)</w:t>
            </w:r>
          </w:p>
        </w:tc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07" w:before="143" w:after="0"/>
              <w:ind w:left="213" w:right="66" w:hanging="132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Weight (kg)</w:t>
            </w:r>
          </w:p>
        </w:tc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ind w:left="733" w:right="7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Pictures</w:t>
            </w:r>
          </w:p>
          <w:p>
            <w:pPr>
              <w:pStyle w:val="TableParagraph"/>
              <w:widowControl w:val="false"/>
              <w:spacing w:before="147" w:after="0"/>
              <w:ind w:left="730" w:right="717" w:hanging="0"/>
              <w:jc w:val="center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rFonts w:eastAsia="宋体" w:ascii="宋体" w:hAnsi="宋体"/>
                <w:b/>
                <w:kern w:val="0"/>
                <w:sz w:val="20"/>
              </w:rPr>
            </w:r>
          </w:p>
        </w:tc>
      </w:tr>
      <w:tr>
        <w:trPr>
          <w:trHeight w:val="557" w:hRule="atLeast"/>
        </w:trPr>
        <w:tc>
          <w:tcPr>
            <w:tcW w:w="19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3" w:after="0"/>
              <w:ind w:left="246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3" w:after="0"/>
              <w:ind w:left="195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W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3" w:after="0"/>
              <w:ind w:left="161" w:right="0" w:hanging="0"/>
              <w:rPr>
                <w:rFonts w:ascii="宋体" w:hAnsi="宋体" w:eastAsia="宋体"/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H</w:t>
            </w:r>
          </w:p>
        </w:tc>
        <w:tc>
          <w:tcPr>
            <w:tcW w:w="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909" w:hRule="atLeast"/>
        </w:trPr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kern w:val="0"/>
                <w:sz w:val="21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75" w:right="0" w:hanging="0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</w:rPr>
              <w:t>Portable EV Charger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394" w:right="3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GB/T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spacing w:before="228" w:after="0"/>
              <w:ind w:left="133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3.5kw/16A</w:t>
            </w:r>
          </w:p>
          <w:p>
            <w:pPr>
              <w:pStyle w:val="TableParagraph"/>
              <w:widowControl w:val="false"/>
              <w:ind w:left="234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7kw/32A</w:t>
            </w:r>
          </w:p>
          <w:p>
            <w:pPr>
              <w:pStyle w:val="TableParagraph"/>
              <w:widowControl w:val="false"/>
              <w:ind w:left="169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11kw/16A</w:t>
            </w:r>
          </w:p>
          <w:p>
            <w:pPr>
              <w:pStyle w:val="TableParagraph"/>
              <w:widowControl w:val="false"/>
              <w:ind w:left="169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22kw/32A</w:t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18" w:right="0" w:hanging="0"/>
              <w:rPr>
                <w:sz w:val="20"/>
              </w:rPr>
            </w:pPr>
            <w:r>
              <w:rPr>
                <w:w w:val="99"/>
                <w:kern w:val="0"/>
                <w:sz w:val="20"/>
              </w:rPr>
              <w:t>/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0" w:right="144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</w:rPr>
              <w:t>/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15" w:right="0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</w:rPr>
              <w:t>/</w:t>
            </w:r>
          </w:p>
        </w:tc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2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25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3kg</w:t>
            </w:r>
          </w:p>
        </w:tc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kern w:val="0"/>
                <w:sz w:val="12"/>
              </w:rPr>
            </w:r>
          </w:p>
          <w:p>
            <w:pPr>
              <w:pStyle w:val="TableParagraph"/>
              <w:widowControl w:val="false"/>
              <w:ind w:left="383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972185" cy="1152525"/>
                  <wp:effectExtent l="0" t="0" r="0" b="0"/>
                  <wp:docPr id="32" name="image1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04" w:hRule="atLeast"/>
        </w:trPr>
        <w:tc>
          <w:tcPr>
            <w:tcW w:w="19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34" w:right="306" w:firstLine="86"/>
              <w:rPr>
                <w:sz w:val="24"/>
              </w:rPr>
            </w:pPr>
            <w:r>
              <w:rPr>
                <w:kern w:val="0"/>
                <w:sz w:val="24"/>
              </w:rPr>
            </w:r>
          </w:p>
          <w:p>
            <w:pPr>
              <w:pStyle w:val="TableParagraph"/>
              <w:widowControl w:val="false"/>
              <w:ind w:left="334" w:right="306" w:firstLine="86"/>
              <w:rPr>
                <w:sz w:val="24"/>
              </w:rPr>
            </w:pPr>
            <w:r>
              <w:rPr>
                <w:kern w:val="0"/>
                <w:sz w:val="24"/>
              </w:rPr>
              <w:t>SAE/ J1772/</w:t>
            </w:r>
          </w:p>
          <w:p>
            <w:pPr>
              <w:pStyle w:val="TableParagraph"/>
              <w:widowControl w:val="false"/>
              <w:ind w:left="360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Type1</w:t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861" w:hRule="atLeast"/>
        </w:trPr>
        <w:tc>
          <w:tcPr>
            <w:tcW w:w="19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1" w:after="0"/>
              <w:ind w:left="461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IEC/</w:t>
            </w:r>
          </w:p>
          <w:p>
            <w:pPr>
              <w:pStyle w:val="TableParagraph"/>
              <w:widowControl w:val="false"/>
              <w:spacing w:lineRule="exact" w:line="275"/>
              <w:ind w:left="360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Type2</w:t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1159" w:hRule="atLeast"/>
        </w:trPr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0" w:right="0" w:firstLine="180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</w:rPr>
              <w:t>EV Wallbox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394" w:right="3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GB/T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spacing w:before="228" w:after="0"/>
              <w:ind w:left="133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3.5kw/16A</w:t>
            </w:r>
          </w:p>
          <w:p>
            <w:pPr>
              <w:pStyle w:val="TableParagraph"/>
              <w:widowControl w:val="false"/>
              <w:ind w:left="234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7kw/32A</w:t>
            </w:r>
          </w:p>
          <w:p>
            <w:pPr>
              <w:pStyle w:val="TableParagraph"/>
              <w:widowControl w:val="false"/>
              <w:ind w:left="169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11kw/16A</w:t>
            </w:r>
          </w:p>
          <w:p>
            <w:pPr>
              <w:pStyle w:val="TableParagraph"/>
              <w:widowControl w:val="false"/>
              <w:ind w:left="169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22kw/32A</w:t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94" w:after="0"/>
              <w:ind w:left="18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310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94" w:after="0"/>
              <w:ind w:left="22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190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194" w:after="0"/>
              <w:ind w:left="165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110</w:t>
            </w:r>
          </w:p>
        </w:tc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254" w:right="0" w:hanging="0"/>
              <w:rPr>
                <w:sz w:val="20"/>
              </w:rPr>
            </w:pPr>
            <w:r>
              <w:rPr>
                <w:kern w:val="0"/>
                <w:sz w:val="20"/>
              </w:rPr>
              <w:t>4kg</w:t>
            </w:r>
          </w:p>
        </w:tc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0" w:after="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kern w:val="0"/>
                <w:sz w:val="13"/>
              </w:rPr>
            </w:r>
          </w:p>
          <w:p>
            <w:pPr>
              <w:pStyle w:val="TableParagraph"/>
              <w:widowControl w:val="false"/>
              <w:ind w:left="727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603250" cy="1412240"/>
                  <wp:effectExtent l="0" t="0" r="0" b="0"/>
                  <wp:docPr id="33" name="image1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28" w:hRule="atLeast"/>
        </w:trPr>
        <w:tc>
          <w:tcPr>
            <w:tcW w:w="19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34" w:right="306" w:firstLine="86"/>
              <w:rPr>
                <w:sz w:val="24"/>
              </w:rPr>
            </w:pPr>
            <w:r>
              <w:rPr>
                <w:kern w:val="0"/>
                <w:sz w:val="24"/>
              </w:rPr>
            </w:r>
          </w:p>
          <w:p>
            <w:pPr>
              <w:pStyle w:val="TableParagraph"/>
              <w:widowControl w:val="false"/>
              <w:ind w:left="334" w:right="306" w:firstLine="86"/>
              <w:rPr>
                <w:sz w:val="24"/>
              </w:rPr>
            </w:pPr>
            <w:r>
              <w:rPr>
                <w:kern w:val="0"/>
                <w:sz w:val="24"/>
              </w:rPr>
              <w:t>SAE/ J1772/</w:t>
            </w:r>
          </w:p>
          <w:p>
            <w:pPr>
              <w:pStyle w:val="TableParagraph"/>
              <w:widowControl w:val="false"/>
              <w:spacing w:lineRule="exact" w:line="258"/>
              <w:ind w:left="360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Type1</w:t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1011" w:hRule="atLeast"/>
        </w:trPr>
        <w:tc>
          <w:tcPr>
            <w:tcW w:w="19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/>
              <w:ind w:left="461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IEC/</w:t>
            </w:r>
          </w:p>
          <w:p>
            <w:pPr>
              <w:pStyle w:val="TableParagraph"/>
              <w:widowControl w:val="false"/>
              <w:ind w:left="360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Type2</w:t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902" w:hRule="atLeast"/>
        </w:trPr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0" w:right="0" w:firstLine="20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</w:rPr>
              <w:t>LithiumMoto</w:t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kern w:val="0"/>
                <w:sz w:val="27"/>
              </w:rPr>
            </w:r>
          </w:p>
          <w:p>
            <w:pPr>
              <w:pStyle w:val="TableParagraph"/>
              <w:widowControl w:val="false"/>
              <w:ind w:left="53" w:right="0" w:hanging="0"/>
              <w:rPr>
                <w:b/>
                <w:b/>
                <w:sz w:val="18"/>
              </w:rPr>
            </w:pPr>
            <w:bookmarkStart w:id="1" w:name="_EV_Plug%2Fsocket_"/>
            <w:bookmarkEnd w:id="1"/>
            <w:r>
              <w:rPr>
                <w:b/>
                <w:kern w:val="0"/>
                <w:sz w:val="18"/>
              </w:rPr>
              <w:t>EV Plug/socket</w:t>
            </w:r>
          </w:p>
          <w:p>
            <w:pPr>
              <w:pStyle w:val="TableParagraph"/>
              <w:widowControl w:val="false"/>
              <w:spacing w:before="70" w:after="0"/>
              <w:ind w:left="53" w:right="0" w:hanging="0"/>
              <w:rPr>
                <w:b/>
                <w:b/>
                <w:sz w:val="19"/>
              </w:rPr>
            </w:pPr>
            <w:bookmarkStart w:id="2" w:name="_Extension_Cable"/>
            <w:bookmarkEnd w:id="2"/>
            <w:r>
              <w:rPr>
                <w:b/>
                <w:color w:val="333333"/>
                <w:kern w:val="0"/>
                <w:sz w:val="19"/>
              </w:rPr>
              <w:t>Extension Cable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spacing w:lineRule="exact" w:line="258"/>
              <w:ind w:left="394" w:right="3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GB/T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31"/>
              </w:rPr>
            </w:pPr>
            <w:r>
              <w:rPr>
                <w:rFonts w:ascii="Times New Roman" w:hAnsi="Times New Roman"/>
                <w:kern w:val="0"/>
                <w:sz w:val="31"/>
              </w:rPr>
            </w:r>
          </w:p>
          <w:p>
            <w:pPr>
              <w:pStyle w:val="TableParagraph"/>
              <w:widowControl w:val="false"/>
              <w:ind w:left="462" w:right="45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16A</w:t>
            </w:r>
          </w:p>
          <w:p>
            <w:pPr>
              <w:pStyle w:val="TableParagraph"/>
              <w:widowControl w:val="false"/>
              <w:ind w:left="462" w:right="45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32A</w:t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</w:tc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</w:tc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</w:rPr>
            </w:r>
          </w:p>
          <w:p>
            <w:pPr>
              <w:pStyle w:val="TableParagraph"/>
              <w:widowControl w:val="false"/>
              <w:ind w:left="94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307465" cy="1005205"/>
                  <wp:effectExtent l="0" t="0" r="0" b="0"/>
                  <wp:docPr id="34" name="image1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88" w:hRule="atLeast"/>
        </w:trPr>
        <w:tc>
          <w:tcPr>
            <w:tcW w:w="19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34" w:right="306" w:firstLine="86"/>
              <w:rPr>
                <w:sz w:val="24"/>
              </w:rPr>
            </w:pPr>
            <w:r>
              <w:rPr>
                <w:kern w:val="0"/>
                <w:sz w:val="24"/>
              </w:rPr>
            </w:r>
          </w:p>
          <w:p>
            <w:pPr>
              <w:pStyle w:val="TableParagraph"/>
              <w:widowControl w:val="false"/>
              <w:ind w:left="334" w:right="306" w:firstLine="86"/>
              <w:rPr>
                <w:sz w:val="24"/>
              </w:rPr>
            </w:pPr>
            <w:r>
              <w:rPr>
                <w:kern w:val="0"/>
                <w:sz w:val="24"/>
              </w:rPr>
              <w:t>SAE/ J1772/</w:t>
            </w:r>
          </w:p>
          <w:p>
            <w:pPr>
              <w:pStyle w:val="TableParagraph"/>
              <w:widowControl w:val="false"/>
              <w:ind w:left="360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Type1</w:t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1035" w:hRule="atLeast"/>
        </w:trPr>
        <w:tc>
          <w:tcPr>
            <w:tcW w:w="19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/>
              <w:ind w:left="461" w:right="0" w:hanging="0"/>
              <w:rPr>
                <w:sz w:val="24"/>
              </w:rPr>
            </w:pPr>
            <w:r>
              <w:rPr>
                <w:kern w:val="0"/>
                <w:sz w:val="24"/>
              </w:rPr>
            </w:r>
          </w:p>
          <w:p>
            <w:pPr>
              <w:pStyle w:val="TableParagraph"/>
              <w:widowControl w:val="false"/>
              <w:spacing w:lineRule="exact" w:line="274"/>
              <w:ind w:left="461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IEC/</w:t>
            </w:r>
          </w:p>
          <w:p>
            <w:pPr>
              <w:pStyle w:val="TableParagraph"/>
              <w:widowControl w:val="false"/>
              <w:ind w:left="360" w:right="0" w:hanging="0"/>
              <w:rPr>
                <w:sz w:val="24"/>
              </w:rPr>
            </w:pPr>
            <w:r>
              <w:rPr>
                <w:kern w:val="0"/>
                <w:sz w:val="24"/>
              </w:rPr>
              <w:t>Type2</w:t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6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2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77" w:hRule="atLeast"/>
        </w:trPr>
        <w:tc>
          <w:tcPr>
            <w:tcW w:w="9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240" w:right="3232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EV Charger Accessories</w:t>
            </w:r>
          </w:p>
        </w:tc>
      </w:tr>
    </w:tbl>
    <w:p>
      <w:pPr>
        <w:sectPr>
          <w:headerReference w:type="default" r:id="rId31"/>
          <w:footerReference w:type="default" r:id="rId32"/>
          <w:type w:val="nextPage"/>
          <w:pgSz w:w="11906" w:h="16838"/>
          <w:pgMar w:left="800" w:right="680" w:gutter="0" w:header="185" w:top="1320" w:footer="913" w:bottom="1100"/>
          <w:pgNumType w:start="10" w:fmt="decimal"/>
          <w:formProt w:val="false"/>
          <w:textDirection w:val="lrTb"/>
          <w:docGrid w:type="default" w:linePitch="100" w:charSpace="0"/>
        </w:sectPr>
      </w:pPr>
    </w:p>
    <w:tbl>
      <w:tblPr>
        <w:tblStyle w:val="3"/>
        <w:tblW w:w="9776" w:type="dxa"/>
        <w:jc w:val="left"/>
        <w:tblInd w:w="164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913"/>
        <w:gridCol w:w="4084"/>
        <w:gridCol w:w="3779"/>
      </w:tblGrid>
      <w:tr>
        <w:trPr>
          <w:trHeight w:val="3534" w:hRule="atLeast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31"/>
              </w:rPr>
            </w:pPr>
            <w:r>
              <w:rPr>
                <w:rFonts w:ascii="Times New Roman" w:hAnsi="Times New Roman"/>
                <w:kern w:val="0"/>
                <w:sz w:val="31"/>
              </w:rPr>
            </w:r>
          </w:p>
          <w:p>
            <w:pPr>
              <w:pStyle w:val="TableParagraph"/>
              <w:widowControl w:val="false"/>
              <w:spacing w:before="1" w:after="0"/>
              <w:ind w:left="7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OneE-EQ-A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230" w:after="0"/>
              <w:ind w:left="5" w:right="393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SAE/Type1 pile to GB/T Car Type 1 to Type 2</w:t>
            </w:r>
          </w:p>
          <w:p>
            <w:pPr>
              <w:pStyle w:val="TableParagraph"/>
              <w:widowControl w:val="false"/>
              <w:spacing w:lineRule="exact" w:line="321"/>
              <w:ind w:left="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Type 2 to GB/T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kern w:val="0"/>
                <w:sz w:val="11"/>
              </w:rPr>
            </w:r>
          </w:p>
          <w:p>
            <w:pPr>
              <w:pStyle w:val="TableParagraph"/>
              <w:widowControl w:val="false"/>
              <w:ind w:left="748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596390" cy="1709420"/>
                  <wp:effectExtent l="0" t="0" r="0" b="0"/>
                  <wp:docPr id="38" name="image1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80" w:hRule="atLeast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ind w:left="7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OneE-EQ-TP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228" w:after="0"/>
              <w:ind w:left="5" w:right="969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Taking power from Pile SAE/J1772/Type1 Type2</w:t>
            </w:r>
          </w:p>
          <w:p>
            <w:pPr>
              <w:pStyle w:val="TableParagraph"/>
              <w:widowControl w:val="false"/>
              <w:spacing w:before="2" w:after="0"/>
              <w:ind w:left="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GB/T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</w:tc>
      </w:tr>
      <w:tr>
        <w:trPr>
          <w:trHeight w:val="3365" w:hRule="atLeast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kern w:val="0"/>
                <w:sz w:val="26"/>
              </w:rPr>
            </w:r>
          </w:p>
          <w:p>
            <w:pPr>
              <w:pStyle w:val="TableParagraph"/>
              <w:widowControl w:val="false"/>
              <w:ind w:left="7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OneE-E1-TC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253" w:after="0"/>
              <w:ind w:left="5" w:right="100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Taking power from Car SAE/J1772/Type1 Type2</w:t>
            </w:r>
          </w:p>
          <w:p>
            <w:pPr>
              <w:pStyle w:val="TableParagraph"/>
              <w:widowControl w:val="false"/>
              <w:spacing w:lineRule="exact" w:line="321"/>
              <w:ind w:left="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GB/T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kern w:val="0"/>
                <w:sz w:val="9"/>
              </w:rPr>
            </w:r>
          </w:p>
          <w:p>
            <w:pPr>
              <w:pStyle w:val="TableParagraph"/>
              <w:widowControl w:val="false"/>
              <w:ind w:left="94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2229485" cy="1894205"/>
                  <wp:effectExtent l="0" t="0" r="0" b="0"/>
                  <wp:docPr id="39" name="image1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91" w:hRule="atLeast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ind w:left="7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OneE-EQ-H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251" w:after="0"/>
              <w:ind w:left="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Plug holder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kern w:val="0"/>
                <w:sz w:val="22"/>
              </w:rPr>
            </w:r>
          </w:p>
          <w:p>
            <w:pPr>
              <w:pStyle w:val="TableParagraph"/>
              <w:widowControl w:val="false"/>
              <w:ind w:left="1524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615950" cy="1407795"/>
                  <wp:effectExtent l="0" t="0" r="0" b="0"/>
                  <wp:docPr id="40" name="image1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behindDoc="1" distT="635" distB="9525" distL="0" distR="5080" simplePos="0" locked="0" layoutInCell="0" allowOverlap="1" relativeHeight="7">
                <wp:simplePos x="0" y="0"/>
                <wp:positionH relativeFrom="page">
                  <wp:posOffset>4560570</wp:posOffset>
                </wp:positionH>
                <wp:positionV relativeFrom="page">
                  <wp:posOffset>3367405</wp:posOffset>
                </wp:positionV>
                <wp:extent cx="2458720" cy="2479040"/>
                <wp:effectExtent l="0" t="0" r="0" b="0"/>
                <wp:wrapNone/>
                <wp:docPr id="41" name="组合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800" cy="2478960"/>
                          <a:chOff x="0" y="0"/>
                          <a:chExt cx="2458800" cy="2478960"/>
                        </a:xfrm>
                      </wpg:grpSpPr>
                      <pic:pic xmlns:pic="http://schemas.openxmlformats.org/drawingml/2006/picture">
                        <pic:nvPicPr>
                          <pic:cNvPr id="1" name="图片 3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98400" cy="1365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546120" y="802800"/>
                            <a:ext cx="1912680" cy="1676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组合 2" style="position:absolute;margin-left:359.1pt;margin-top:265.15pt;width:193.6pt;height:195.2pt" coordorigin="7182,5303" coordsize="3872,3904">
                <v:shape id="shape_0" ID="图片 3" stroked="f" o:allowincell="f" style="position:absolute;left:7182;top:5303;width:1099;height:2149;mso-wrap-style:none;v-text-anchor:middle;mso-position-horizontal-relative:page;mso-position-vertical-relative:page" type="_x0000_t75">
                  <v:imagedata r:id="rId36" o:detectmouseclick="t"/>
                  <v:stroke color="#3465a4" joinstyle="round" endcap="flat"/>
                  <w10:wrap type="none"/>
                </v:shape>
                <v:shape id="shape_0" ID="图片 4" stroked="f" o:allowincell="f" style="position:absolute;left:8042;top:6567;width:3011;height:2639;mso-wrap-style:none;v-text-anchor:middle;mso-position-horizontal-relative:page;mso-position-vertical-relative:page" type="_x0000_t75">
                  <v:imagedata r:id="rId3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sectPr>
          <w:headerReference w:type="default" r:id="rId38"/>
          <w:footerReference w:type="default" r:id="rId39"/>
          <w:type w:val="nextPage"/>
          <w:pgSz w:w="11906" w:h="16838"/>
          <w:pgMar w:left="800" w:right="680" w:gutter="0" w:header="185" w:top="1380" w:footer="913" w:bottom="110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TextBody"/>
        <w:rPr>
          <w:rFonts w:ascii="Times New Roman" w:hAnsi="Times New Roman"/>
          <w:b w:val="false"/>
          <w:b w:val="false"/>
          <w:sz w:val="5"/>
        </w:rPr>
      </w:pPr>
      <w:r>
        <w:rPr>
          <w:rFonts w:ascii="Times New Roman" w:hAnsi="Times New Roman"/>
          <w:b w:val="false"/>
          <w:sz w:val="5"/>
        </w:rPr>
      </w:r>
    </w:p>
    <w:tbl>
      <w:tblPr>
        <w:tblStyle w:val="3"/>
        <w:tblW w:w="9776" w:type="dxa"/>
        <w:jc w:val="left"/>
        <w:tblInd w:w="164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913"/>
        <w:gridCol w:w="4084"/>
        <w:gridCol w:w="3779"/>
      </w:tblGrid>
      <w:tr>
        <w:trPr>
          <w:trHeight w:val="3715" w:hRule="atLeast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5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kern w:val="0"/>
                <w:sz w:val="23"/>
              </w:rPr>
            </w:r>
          </w:p>
          <w:p>
            <w:pPr>
              <w:pStyle w:val="TableParagraph"/>
              <w:widowControl w:val="false"/>
              <w:spacing w:before="1" w:after="0"/>
              <w:ind w:left="7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OneE-EQ-B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kern w:val="0"/>
                <w:sz w:val="30"/>
              </w:rPr>
            </w:r>
          </w:p>
          <w:p>
            <w:pPr>
              <w:pStyle w:val="TableParagraph"/>
              <w:widowControl w:val="false"/>
              <w:spacing w:before="253" w:after="0"/>
              <w:ind w:left="5" w:right="0" w:hanging="0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8"/>
              </w:rPr>
              <w:t>EV Charger Bag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</w:rPr>
            </w:r>
          </w:p>
          <w:p>
            <w:pPr>
              <w:pStyle w:val="TableParagraph"/>
              <w:widowControl w:val="false"/>
              <w:ind w:left="521" w:right="0" w:hanging="0"/>
              <w:rPr>
                <w:rFonts w:ascii="Times New Roman" w:hAnsi="Times New Roman"/>
                <w:sz w:val="20"/>
              </w:rPr>
            </w:pPr>
            <w:r>
              <w:rPr>
                <w:kern w:val="0"/>
              </w:rPr>
              <w:drawing>
                <wp:inline distT="0" distB="0" distL="0" distR="0">
                  <wp:extent cx="1843405" cy="2052955"/>
                  <wp:effectExtent l="0" t="0" r="0" b="0"/>
                  <wp:docPr id="45" name="image2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TextBody"/>
        <w:rPr>
          <w:rFonts w:ascii="Times New Roman" w:hAnsi="Times New Roman"/>
          <w:b w:val="false"/>
          <w:b w:val="false"/>
          <w:sz w:val="20"/>
        </w:rPr>
      </w:pPr>
      <w:r>
        <w:rPr>
          <w:rFonts w:ascii="Times New Roman" w:hAnsi="Times New Roman"/>
          <w:b w:val="false"/>
          <w:sz w:val="20"/>
        </w:rPr>
      </w:r>
    </w:p>
    <w:p>
      <w:pPr>
        <w:pStyle w:val="Normal"/>
        <w:spacing w:lineRule="auto" w:line="240" w:before="0" w:after="1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/>
      </w:r>
    </w:p>
    <w:sectPr>
      <w:headerReference w:type="default" r:id="rId41"/>
      <w:footerReference w:type="default" r:id="rId42"/>
      <w:type w:val="nextPage"/>
      <w:pgSz w:w="11906" w:h="16838"/>
      <w:pgMar w:left="800" w:right="680" w:gutter="0" w:header="185" w:top="1320" w:footer="913" w:bottom="110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微软雅黑">
    <w:charset w:val="00"/>
    <w:family w:val="roman"/>
    <w:pitch w:val="variable"/>
  </w:font>
  <w:font w:name="Arial Black">
    <w:charset w:val="01"/>
    <w:family w:val="swiss"/>
    <w:pitch w:val="variable"/>
  </w:font>
  <w:font w:name="宋体">
    <w:charset w:val="00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3723640</wp:posOffset>
              </wp:positionH>
              <wp:positionV relativeFrom="page">
                <wp:posOffset>9922510</wp:posOffset>
              </wp:positionV>
              <wp:extent cx="114935" cy="153670"/>
              <wp:effectExtent l="0" t="0" r="0" b="0"/>
              <wp:wrapNone/>
              <wp:docPr id="2" name="文本框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84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1" path="m0,0l-2147483645,0l-2147483645,-2147483646l0,-2147483646xe" stroked="f" o:allowincell="f" style="position:absolute;margin-left:293.2pt;margin-top:781.3pt;width:9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3723640</wp:posOffset>
              </wp:positionH>
              <wp:positionV relativeFrom="page">
                <wp:posOffset>9922510</wp:posOffset>
              </wp:positionV>
              <wp:extent cx="114935" cy="153670"/>
              <wp:effectExtent l="0" t="0" r="0" b="0"/>
              <wp:wrapNone/>
              <wp:docPr id="7" name="文本框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84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1" path="m0,0l-2147483645,0l-2147483645,-2147483646l0,-2147483646xe" stroked="f" o:allowincell="f" style="position:absolute;margin-left:293.2pt;margin-top:781.3pt;width:9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3723640</wp:posOffset>
              </wp:positionH>
              <wp:positionV relativeFrom="page">
                <wp:posOffset>9922510</wp:posOffset>
              </wp:positionV>
              <wp:extent cx="114935" cy="153670"/>
              <wp:effectExtent l="0" t="0" r="0" b="0"/>
              <wp:wrapNone/>
              <wp:docPr id="13" name="文本框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84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2" path="m0,0l-2147483645,0l-2147483645,-2147483646l0,-2147483646xe" stroked="f" o:allowincell="f" style="position:absolute;margin-left:293.2pt;margin-top:781.3pt;width:9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3723640</wp:posOffset>
              </wp:positionH>
              <wp:positionV relativeFrom="page">
                <wp:posOffset>9922510</wp:posOffset>
              </wp:positionV>
              <wp:extent cx="114935" cy="153670"/>
              <wp:effectExtent l="0" t="0" r="0" b="0"/>
              <wp:wrapNone/>
              <wp:docPr id="24" name="文本框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84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3" path="m0,0l-2147483645,0l-2147483645,-2147483646l0,-2147483646xe" stroked="f" o:allowincell="f" style="position:absolute;margin-left:293.2pt;margin-top:781.3pt;width:9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3723640</wp:posOffset>
              </wp:positionH>
              <wp:positionV relativeFrom="page">
                <wp:posOffset>9922510</wp:posOffset>
              </wp:positionV>
              <wp:extent cx="114935" cy="153670"/>
              <wp:effectExtent l="0" t="0" r="0" b="0"/>
              <wp:wrapNone/>
              <wp:docPr id="30" name="文本框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84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4" path="m0,0l-2147483645,0l-2147483645,-2147483646l0,-2147483646xe" stroked="f" o:allowincell="f" style="position:absolute;margin-left:293.2pt;margin-top:781.3pt;width:9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3691255</wp:posOffset>
              </wp:positionH>
              <wp:positionV relativeFrom="page">
                <wp:posOffset>9922510</wp:posOffset>
              </wp:positionV>
              <wp:extent cx="178435" cy="153670"/>
              <wp:effectExtent l="0" t="0" r="0" b="0"/>
              <wp:wrapNone/>
              <wp:docPr id="36" name="文本框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2" path="m0,0l-2147483645,0l-2147483645,-2147483646l0,-2147483646xe" stroked="f" o:allowincell="f" style="position:absolute;margin-left:290.65pt;margin-top:781.3pt;width:14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3691255</wp:posOffset>
              </wp:positionH>
              <wp:positionV relativeFrom="page">
                <wp:posOffset>9922510</wp:posOffset>
              </wp:positionV>
              <wp:extent cx="178435" cy="153670"/>
              <wp:effectExtent l="0" t="0" r="0" b="0"/>
              <wp:wrapNone/>
              <wp:docPr id="43" name="文本框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5" path="m0,0l-2147483645,0l-2147483645,-2147483646l0,-2147483646xe" stroked="f" o:allowincell="f" style="position:absolute;margin-left:290.65pt;margin-top:781.3pt;width:14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3691255</wp:posOffset>
              </wp:positionH>
              <wp:positionV relativeFrom="page">
                <wp:posOffset>9922510</wp:posOffset>
              </wp:positionV>
              <wp:extent cx="178435" cy="153670"/>
              <wp:effectExtent l="0" t="0" r="0" b="0"/>
              <wp:wrapNone/>
              <wp:docPr id="47" name="文本框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40" w:right="0" w:hanging="0"/>
                            <w:jc w:val="left"/>
                            <w:rPr>
                              <w:sz w:val="18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文本框 6" path="m0,0l-2147483645,0l-2147483645,-2147483646l0,-2147483646xe" stroked="f" o:allowincell="f" style="position:absolute;margin-left:290.65pt;margin-top:781.3pt;width:14pt;height:12.0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40" w:right="0" w:hanging="0"/>
                      <w:jc w:val="left"/>
                      <w:rPr>
                        <w:sz w:val="18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9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1" name="图片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9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6" name="图片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8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14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2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13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2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23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3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12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4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b w:val="false"/>
        <w:b w:val="false"/>
        <w:sz w:val="20"/>
      </w:rPr>
    </w:pPr>
    <w:r>
      <w:rPr>
        <w:b w:val="false"/>
        <w:sz w:val="20"/>
      </w:rPr>
      <w:drawing>
        <wp:anchor behindDoc="1" distT="0" distB="0" distL="114935" distR="114935" simplePos="0" locked="0" layoutInCell="0" allowOverlap="1" relativeHeight="25">
          <wp:simplePos x="0" y="0"/>
          <wp:positionH relativeFrom="column">
            <wp:posOffset>1992630</wp:posOffset>
          </wp:positionH>
          <wp:positionV relativeFrom="paragraph">
            <wp:posOffset>-6985</wp:posOffset>
          </wp:positionV>
          <wp:extent cx="2614295" cy="726440"/>
          <wp:effectExtent l="0" t="0" r="0" b="0"/>
          <wp:wrapSquare wrapText="bothSides"/>
          <wp:docPr id="4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14295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234" w:hanging="221"/>
      </w:pPr>
      <w:rPr>
        <w:sz w:val="20"/>
        <w:spacing w:val="-1"/>
        <w:szCs w:val="20"/>
        <w:w w:val="99"/>
        <w:rFonts w:ascii="Arial" w:hAnsi="Arial" w:eastAsia="Arial" w:cs="Arial"/>
        <w:lang w:val="en-US" w:eastAsia="en-US" w:bidi="en-US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56" w:hanging="221"/>
      </w:pPr>
      <w:rPr>
        <w:rFonts w:ascii="Symbol" w:hAnsi="Symbol" w:cs="Symbol" w:hint="default"/>
        <w:lang w:val="en-US" w:eastAsia="en-US" w:bidi="en-US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3" w:hanging="221"/>
      </w:pPr>
      <w:rPr>
        <w:rFonts w:ascii="Symbol" w:hAnsi="Symbol" w:cs="Symbol" w:hint="default"/>
        <w:lang w:val="en-US" w:eastAsia="en-US" w:bidi="en-US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90" w:hanging="221"/>
      </w:pPr>
      <w:rPr>
        <w:rFonts w:ascii="Symbol" w:hAnsi="Symbol" w:cs="Symbol" w:hint="default"/>
        <w:lang w:val="en-US" w:eastAsia="en-US" w:bidi="en-US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07" w:hanging="221"/>
      </w:pPr>
      <w:rPr>
        <w:rFonts w:ascii="Symbol" w:hAnsi="Symbol" w:cs="Symbol" w:hint="default"/>
        <w:lang w:val="en-US" w:eastAsia="en-US" w:bidi="en-US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24" w:hanging="221"/>
      </w:pPr>
      <w:rPr>
        <w:rFonts w:ascii="Symbol" w:hAnsi="Symbol" w:cs="Symbol" w:hint="default"/>
        <w:lang w:val="en-US" w:eastAsia="en-US" w:bidi="en-US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40" w:hanging="221"/>
      </w:pPr>
      <w:rPr>
        <w:rFonts w:ascii="Symbol" w:hAnsi="Symbol" w:cs="Symbol" w:hint="default"/>
        <w:lang w:val="en-US" w:eastAsia="en-US" w:bidi="en-US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57" w:hanging="221"/>
      </w:pPr>
      <w:rPr>
        <w:rFonts w:ascii="Symbol" w:hAnsi="Symbol" w:cs="Symbol" w:hint="default"/>
        <w:lang w:val="en-US" w:eastAsia="en-US" w:bidi="en-US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74" w:hanging="221"/>
      </w:pPr>
      <w:rPr>
        <w:rFonts w:ascii="Symbol" w:hAnsi="Symbol" w:cs="Symbol" w:hint="default"/>
        <w:lang w:val="en-US" w:eastAsia="en-US" w:bidi="en-US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241" w:hanging="224"/>
      </w:pPr>
      <w:rPr>
        <w:sz w:val="20"/>
        <w:spacing w:val="0"/>
        <w:szCs w:val="20"/>
        <w:w w:val="99"/>
        <w:rFonts w:ascii="Arial" w:hAnsi="Arial" w:eastAsia="Arial" w:cs="Arial"/>
        <w:lang w:val="en-US" w:eastAsia="en-US" w:bidi="en-US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07" w:hanging="224"/>
      </w:pPr>
      <w:rPr>
        <w:rFonts w:ascii="Symbol" w:hAnsi="Symbol" w:cs="Symbol" w:hint="default"/>
        <w:lang w:val="en-US" w:eastAsia="en-US" w:bidi="en-US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74" w:hanging="224"/>
      </w:pPr>
      <w:rPr>
        <w:rFonts w:ascii="Symbol" w:hAnsi="Symbol" w:cs="Symbol" w:hint="default"/>
        <w:lang w:val="en-US" w:eastAsia="en-US" w:bidi="en-US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41" w:hanging="224"/>
      </w:pPr>
      <w:rPr>
        <w:rFonts w:ascii="Symbol" w:hAnsi="Symbol" w:cs="Symbol" w:hint="default"/>
        <w:lang w:val="en-US" w:eastAsia="en-US" w:bidi="en-US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8" w:hanging="224"/>
      </w:pPr>
      <w:rPr>
        <w:rFonts w:ascii="Symbol" w:hAnsi="Symbol" w:cs="Symbol" w:hint="default"/>
        <w:lang w:val="en-US" w:eastAsia="en-US" w:bidi="en-US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575" w:hanging="224"/>
      </w:pPr>
      <w:rPr>
        <w:rFonts w:ascii="Symbol" w:hAnsi="Symbol" w:cs="Symbol" w:hint="default"/>
        <w:lang w:val="en-US" w:eastAsia="en-US" w:bidi="en-US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42" w:hanging="224"/>
      </w:pPr>
      <w:rPr>
        <w:rFonts w:ascii="Symbol" w:hAnsi="Symbol" w:cs="Symbol" w:hint="default"/>
        <w:lang w:val="en-US" w:eastAsia="en-US" w:bidi="en-US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909" w:hanging="224"/>
      </w:pPr>
      <w:rPr>
        <w:rFonts w:ascii="Symbol" w:hAnsi="Symbol" w:cs="Symbol" w:hint="default"/>
        <w:lang w:val="en-US" w:eastAsia="en-US" w:bidi="en-US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576" w:hanging="224"/>
      </w:pPr>
      <w:rPr>
        <w:rFonts w:ascii="Symbol" w:hAnsi="Symbol" w:cs="Symbol" w:hint="default"/>
        <w:lang w:val="en-US" w:eastAsia="en-US" w:bidi="en-U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61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1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1" w:qFormat="1"/>
    <w:lsdException w:name="Body Text" w:uiPriority="1" w:semiHidden="0" w:unhideWhenUsed="0" w:qFormat="1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 w:qFormat="1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List Paragraph" w:uiPriority="1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  <w:lang w:val="en-US" w:eastAsia="en-US" w:bidi="en-US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>
      <w:lang w:val="en-US" w:eastAsia="en-US" w:bidi="en-US"/>
    </w:rPr>
  </w:style>
  <w:style w:type="paragraph" w:styleId="TableParagraph" w:customStyle="1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en-U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paragraph" w:styleId="FrameContents">
    <w:name w:val="Frame Contents"/>
    <w:basedOn w:val="Normal"/>
    <w:qFormat/>
    <w:pPr/>
    <w:rPr/>
  </w:style>
  <w:style w:type="table" w:default="1" w:styleId="3">
    <w:name w:val="Normal Table"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eader" Target="header4.xml"/><Relationship Id="rId22" Type="http://schemas.openxmlformats.org/officeDocument/2006/relationships/footer" Target="footer4.xml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eader" Target="header5.xml"/><Relationship Id="rId27" Type="http://schemas.openxmlformats.org/officeDocument/2006/relationships/footer" Target="footer5.xml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header" Target="header6.xml"/><Relationship Id="rId32" Type="http://schemas.openxmlformats.org/officeDocument/2006/relationships/footer" Target="footer6.xml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header" Target="header7.xml"/><Relationship Id="rId39" Type="http://schemas.openxmlformats.org/officeDocument/2006/relationships/footer" Target="footer7.xml"/><Relationship Id="rId40" Type="http://schemas.openxmlformats.org/officeDocument/2006/relationships/image" Target="media/image25.jpeg"/><Relationship Id="rId41" Type="http://schemas.openxmlformats.org/officeDocument/2006/relationships/header" Target="header8.xml"/><Relationship Id="rId42" Type="http://schemas.openxmlformats.org/officeDocument/2006/relationships/footer" Target="footer8.xml"/><Relationship Id="rId43" Type="http://schemas.openxmlformats.org/officeDocument/2006/relationships/numbering" Target="numbering.xml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<Relationship Id="rId4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5916</TotalTime>
  <Application>LibreOffice/7.3.2.2$Windows_X86_64 LibreOffice_project/49f2b1bff42cfccbd8f788c8dc32c1c309559be0</Application>
  <AppVersion>15.0000</AppVersion>
  <Pages>10</Pages>
  <Words>670</Words>
  <Characters>2719</Characters>
  <CharactersWithSpaces>2935</CharactersWithSpaces>
  <Paragraphs>487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2023-03-13T12:15:00Z</dcterms:created>
  <dc:creator>APPLE</dc:creator>
  <dc:description/>
  <dc:language>en-US</dc:language>
  <cp:lastModifiedBy/>
  <dcterms:modified xsi:type="dcterms:W3CDTF">2023-03-19T13:21:06Z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WPS 文字</vt:lpwstr>
  </property>
  <property fmtid="{D5CDD505-2E9C-101B-9397-08002B2CF9AE}" pid="4" name="ICV">
    <vt:lpwstr>AB5F821EDC594863A14960241A23E003</vt:lpwstr>
  </property>
  <property fmtid="{D5CDD505-2E9C-101B-9397-08002B2CF9AE}" pid="5" name="KSOProductBuildVer">
    <vt:lpwstr>2052-11.1.0.12970</vt:lpwstr>
  </property>
  <property fmtid="{D5CDD505-2E9C-101B-9397-08002B2CF9AE}" pid="6" name="LastSaved">
    <vt:filetime>2023-03-13T00:00:00Z</vt:filetime>
  </property>
</Properties>
</file>